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Lines="0" w:afterLine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贵阳市久银私募基金管理有限公司</w:t>
      </w:r>
    </w:p>
    <w:p>
      <w:pPr>
        <w:widowControl/>
        <w:spacing w:beforeLines="0" w:afterLines="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应聘人员报名登记表</w:t>
      </w:r>
    </w:p>
    <w:p>
      <w:pPr>
        <w:widowControl/>
        <w:spacing w:beforeLines="0" w:afterLines="0"/>
        <w:jc w:val="left"/>
        <w:rPr>
          <w:rFonts w:hint="eastAsia" w:ascii="宋体" w:hAnsi="宋体" w:eastAsia="宋体" w:cs="宋体"/>
          <w:b/>
          <w:sz w:val="36"/>
          <w:szCs w:val="36"/>
          <w:u w:val="single"/>
        </w:rPr>
      </w:pPr>
      <w:r>
        <w:rPr>
          <w:rFonts w:hint="eastAsia" w:ascii="仿宋_GB2312" w:hAnsi="仿宋_GB2312" w:cs="仿宋_GB2312"/>
          <w:sz w:val="24"/>
          <w:szCs w:val="24"/>
        </w:rPr>
        <w:t>应聘岗位 ：</w:t>
      </w:r>
      <w:r>
        <w:rPr>
          <w:rFonts w:hint="eastAsia" w:ascii="仿宋_GB2312" w:hAnsi="仿宋_GB2312" w:cs="仿宋_GB2312"/>
          <w:sz w:val="24"/>
          <w:szCs w:val="24"/>
          <w:u w:val="single"/>
        </w:rPr>
        <w:t xml:space="preserve">                  </w:t>
      </w: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45"/>
        <w:gridCol w:w="579"/>
        <w:gridCol w:w="388"/>
        <w:gridCol w:w="1441"/>
        <w:gridCol w:w="1225"/>
        <w:gridCol w:w="25"/>
        <w:gridCol w:w="1515"/>
        <w:gridCol w:w="1174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6" w:hRule="exact"/>
          <w:jc w:val="center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姓 名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性 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民 族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照片（必填）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exact"/>
          <w:jc w:val="center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出生时间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参加工作  时 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籍 贯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3" w:hRule="exact"/>
          <w:jc w:val="center"/>
        </w:trPr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政治面貌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入党（团）时 间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4" w:hRule="exact"/>
          <w:jc w:val="center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健康状况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7" w:hRule="exact"/>
          <w:jc w:val="center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专业技术资格（职称）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18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资格取得时间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" w:hRule="exact"/>
          <w:jc w:val="center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现持有执（职）业</w:t>
            </w:r>
          </w:p>
          <w:p>
            <w:pPr>
              <w:spacing w:beforeLines="0" w:afterLines="0"/>
              <w:jc w:val="left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资格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通讯地址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联系电话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身份证号码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身    高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exact"/>
          <w:jc w:val="center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现户籍所在地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体    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" w:hRule="exact"/>
          <w:jc w:val="center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pacing w:val="15"/>
                <w:kern w:val="0"/>
                <w:sz w:val="24"/>
                <w:szCs w:val="24"/>
              </w:rPr>
              <w:t>目前所在单位及职位（级别）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" w:hRule="exact"/>
          <w:jc w:val="center"/>
        </w:trPr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目前薪酬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预期薪酬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6" w:hRule="exac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学习简历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起止年月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院校及系、专业</w:t>
            </w:r>
          </w:p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（说明：主要学习简历从高中起填写）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2"/>
                <w:szCs w:val="24"/>
              </w:rPr>
            </w:pPr>
            <w:r>
              <w:rPr>
                <w:rFonts w:hint="eastAsia" w:ascii="仿宋_GB2312" w:hAnsi="华文仿宋"/>
                <w:sz w:val="22"/>
                <w:szCs w:val="24"/>
              </w:rPr>
              <w:t>毕 （结、肄）业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2"/>
                <w:szCs w:val="24"/>
              </w:rPr>
            </w:pPr>
            <w:r>
              <w:rPr>
                <w:rFonts w:hint="eastAsia" w:ascii="仿宋_GB2312" w:hAnsi="华文仿宋"/>
                <w:sz w:val="22"/>
                <w:szCs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6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1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8" w:hRule="exac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工作经历</w:t>
            </w:r>
          </w:p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起止年月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16"/>
                <w:szCs w:val="16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 xml:space="preserve">工作单位及职务                            </w:t>
            </w:r>
            <w:r>
              <w:rPr>
                <w:rFonts w:hint="eastAsia" w:ascii="仿宋_GB2312" w:hAnsi="华文仿宋"/>
                <w:sz w:val="18"/>
                <w:szCs w:val="16"/>
              </w:rPr>
              <w:t>（说明：主要工作经历从初次参加工作时间起填写）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工作主要内容及业绩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4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0" w:hRule="exac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家庭成员情况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与本人关系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姓 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年 龄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政治面貌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父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配偶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子女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子女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39" w:hRule="exact"/>
          <w:jc w:val="center"/>
        </w:trPr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何时何处何原因受过何种奖励</w:t>
            </w:r>
          </w:p>
        </w:tc>
        <w:tc>
          <w:tcPr>
            <w:tcW w:w="7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5" w:hRule="exact"/>
          <w:jc w:val="center"/>
        </w:trPr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何时何处何原因受过何种处分</w:t>
            </w:r>
          </w:p>
        </w:tc>
        <w:tc>
          <w:tcPr>
            <w:tcW w:w="7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5" w:hRule="exact"/>
          <w:jc w:val="center"/>
        </w:trPr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自我评价</w:t>
            </w:r>
          </w:p>
        </w:tc>
        <w:tc>
          <w:tcPr>
            <w:tcW w:w="7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rPr>
                <w:rFonts w:hint="eastAsia" w:ascii="仿宋_GB2312" w:hAnsi="华文仿宋"/>
                <w:sz w:val="24"/>
                <w:szCs w:val="24"/>
              </w:rPr>
            </w:pPr>
          </w:p>
          <w:p>
            <w:pPr>
              <w:spacing w:beforeLines="0" w:afterLines="0"/>
              <w:ind w:firstLine="480" w:firstLineChars="200"/>
              <w:rPr>
                <w:rFonts w:hint="eastAsia" w:ascii="仿宋_GB2312" w:hAnsi="华文仿宋"/>
                <w:sz w:val="24"/>
                <w:szCs w:val="24"/>
              </w:rPr>
            </w:pPr>
          </w:p>
          <w:p>
            <w:pPr>
              <w:spacing w:beforeLines="0" w:afterLines="0"/>
              <w:ind w:firstLine="480" w:firstLineChars="200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2" w:hRule="exact"/>
          <w:jc w:val="center"/>
        </w:trPr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华文仿宋"/>
                <w:sz w:val="24"/>
                <w:szCs w:val="24"/>
              </w:rPr>
            </w:pPr>
            <w:r>
              <w:rPr>
                <w:rFonts w:hint="eastAsia" w:ascii="仿宋_GB2312" w:hAnsi="华文仿宋"/>
                <w:sz w:val="24"/>
                <w:szCs w:val="24"/>
              </w:rPr>
              <w:t>紧急联系人          通讯方式</w:t>
            </w:r>
          </w:p>
        </w:tc>
        <w:tc>
          <w:tcPr>
            <w:tcW w:w="7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华文仿宋"/>
                <w:sz w:val="24"/>
                <w:szCs w:val="24"/>
              </w:rPr>
            </w:pPr>
          </w:p>
        </w:tc>
      </w:tr>
    </w:tbl>
    <w:p>
      <w:pPr>
        <w:spacing w:beforeLines="0" w:afterLines="0"/>
        <w:ind w:firstLine="480"/>
        <w:jc w:val="left"/>
        <w:rPr>
          <w:rFonts w:hint="eastAsia" w:ascii="仿宋_GB2312" w:hAnsi="华文仿宋"/>
          <w:sz w:val="32"/>
          <w:szCs w:val="21"/>
        </w:rPr>
      </w:pPr>
      <w:r>
        <w:rPr>
          <w:rFonts w:hint="eastAsia" w:ascii="仿宋_GB2312" w:hAnsi="华文仿宋"/>
          <w:sz w:val="32"/>
          <w:szCs w:val="21"/>
        </w:rPr>
        <w:t>注：1.本公司有权向有关机构和人员核实上述资料。</w:t>
      </w:r>
    </w:p>
    <w:p>
      <w:pPr>
        <w:spacing w:beforeLines="0" w:afterLines="0"/>
        <w:ind w:firstLine="640" w:firstLineChars="200"/>
        <w:jc w:val="left"/>
        <w:rPr>
          <w:rFonts w:hint="eastAsia" w:ascii="仿宋_GB2312" w:hAnsi="华文仿宋"/>
          <w:sz w:val="32"/>
          <w:szCs w:val="21"/>
        </w:rPr>
      </w:pPr>
      <w:r>
        <w:rPr>
          <w:rFonts w:hint="eastAsia" w:ascii="仿宋_GB2312" w:hAnsi="华文仿宋"/>
          <w:sz w:val="32"/>
          <w:szCs w:val="21"/>
        </w:rPr>
        <w:t>2.申请人需提供身份证、学历、学位、职称等证件材料。</w:t>
      </w:r>
    </w:p>
    <w:p>
      <w:pPr>
        <w:spacing w:beforeLines="0" w:afterLines="0"/>
        <w:rPr>
          <w:rFonts w:hint="default"/>
          <w:sz w:val="32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MTJkMmRmYmQ3MmFhYjM5YTM2ZDYzMjgyNjliZTIifQ=="/>
  </w:docVars>
  <w:rsids>
    <w:rsidRoot w:val="00172A27"/>
    <w:rsid w:val="5F9D0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iPriority="99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  <w:rPr>
      <w:rFonts w:hint="default"/>
      <w:sz w:val="24"/>
      <w:szCs w:val="24"/>
    </w:rPr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Lines="0" w:afterLines="0"/>
      <w:ind w:left="420" w:leftChars="200"/>
    </w:pPr>
    <w:rPr>
      <w:rFonts w:hint="default" w:ascii="Calibri" w:hAnsi="Calibri" w:eastAsia="宋体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2024-04-24T06:33:09Z</dcterms:created>
  <dc:creator>Administrator</dc:creator>
  <cp:lastModifiedBy>人人余</cp:lastModifiedBy>
  <dcterms:modified xsi:type="dcterms:W3CDTF">2024-04-24T06:33:29Z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EAC9A19C979F47649B19F03B26767ADE_13</vt:lpwstr>
  </property>
</Properties>
</file>