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5FAE软雅黑" w:hAnsi="\5FAE软雅黑" w:eastAsia="\5FAE软雅黑" w:cs="\5FAE软雅黑"/>
          <w:i w:val="0"/>
          <w:iCs w:val="0"/>
          <w:caps w:val="0"/>
          <w:color w:val="515A6E"/>
          <w:spacing w:val="0"/>
          <w:sz w:val="16"/>
          <w:szCs w:val="16"/>
        </w:rPr>
      </w:pPr>
      <w:r>
        <w:rPr>
          <w:rFonts w:ascii="方正小标宋简体" w:hAnsi="方正小标宋简体" w:eastAsia="方正小标宋简体" w:cs="方正小标宋简体"/>
          <w:i w:val="0"/>
          <w:iCs w:val="0"/>
          <w:caps w:val="0"/>
          <w:color w:val="000000"/>
          <w:spacing w:val="-20"/>
          <w:kern w:val="0"/>
          <w:sz w:val="44"/>
          <w:szCs w:val="44"/>
          <w:shd w:val="clear" w:fill="FFFFFF"/>
          <w:lang w:val="en-US" w:eastAsia="zh-CN" w:bidi="ar"/>
        </w:rPr>
        <w:t>报考人员</w:t>
      </w:r>
      <w:r>
        <w:rPr>
          <w:rFonts w:hint="eastAsia" w:ascii="方正小标宋简体" w:hAnsi="方正小标宋简体" w:eastAsia="方正小标宋简体" w:cs="方正小标宋简体"/>
          <w:i w:val="0"/>
          <w:iCs w:val="0"/>
          <w:caps w:val="0"/>
          <w:color w:val="000000"/>
          <w:spacing w:val="-20"/>
          <w:kern w:val="0"/>
          <w:sz w:val="44"/>
          <w:szCs w:val="44"/>
          <w:shd w:val="clear" w:fill="FFFFFF"/>
          <w:lang w:val="en-US" w:eastAsia="zh-CN" w:bidi="ar"/>
        </w:rPr>
        <w:t>笔试确认</w:t>
      </w:r>
      <w:r>
        <w:rPr>
          <w:rFonts w:ascii="方正小标宋简体" w:hAnsi="方正小标宋简体" w:eastAsia="方正小标宋简体" w:cs="方正小标宋简体"/>
          <w:i w:val="0"/>
          <w:iCs w:val="0"/>
          <w:caps w:val="0"/>
          <w:color w:val="000000"/>
          <w:spacing w:val="-20"/>
          <w:kern w:val="0"/>
          <w:sz w:val="44"/>
          <w:szCs w:val="44"/>
          <w:shd w:val="clear" w:fill="FFFFFF"/>
          <w:lang w:val="en-US" w:eastAsia="zh-CN" w:bidi="ar"/>
        </w:rPr>
        <w:t>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default" w:ascii="\5FAE软雅黑" w:hAnsi="\5FAE软雅黑" w:eastAsia="\5FAE软雅黑" w:cs="\5FAE软雅黑"/>
          <w:i w:val="0"/>
          <w:iCs w:val="0"/>
          <w:caps w:val="0"/>
          <w:color w:val="auto"/>
          <w:spacing w:val="0"/>
          <w:sz w:val="16"/>
          <w:szCs w:val="16"/>
        </w:rPr>
      </w:pPr>
      <w:r>
        <w:rPr>
          <w:rFonts w:ascii="仿宋_GB2312" w:hAnsi="\5FAE软雅黑" w:eastAsia="仿宋_GB2312" w:cs="仿宋_GB2312"/>
          <w:i w:val="0"/>
          <w:iCs w:val="0"/>
          <w:caps w:val="0"/>
          <w:color w:val="auto"/>
          <w:spacing w:val="0"/>
          <w:kern w:val="0"/>
          <w:sz w:val="32"/>
          <w:szCs w:val="32"/>
          <w:shd w:val="clear" w:fill="FFFFFF"/>
          <w:lang w:val="en-US" w:eastAsia="zh-CN" w:bidi="ar"/>
        </w:rPr>
        <w:t>我已仔细阅读《</w:t>
      </w: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“谷雨英才·职选茅台” 贵州茅台医院2023年社会招聘党政后勤管理人员公告》及《贵州茅台医院2023年社会招聘党政后勤管理人员笔试相关事宜公告》，清楚并理解其内容。在此我郑重承诺：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5FAE软雅黑" w:hAnsi="\5FAE软雅黑" w:eastAsia="\5FAE软雅黑" w:cs="\5FAE软雅黑"/>
          <w:i w:val="0"/>
          <w:iCs w:val="0"/>
          <w:caps w:val="0"/>
          <w:color w:val="auto"/>
          <w:spacing w:val="0"/>
          <w:sz w:val="16"/>
          <w:szCs w:val="16"/>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一、自觉遵守公开招聘工作的有关政策，遵守考试纪律，服从考试安排，不作弊或协助他人作弊；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5FAE软雅黑" w:hAnsi="\5FAE软雅黑" w:eastAsia="\5FAE软雅黑" w:cs="\5FAE软雅黑"/>
          <w:i w:val="0"/>
          <w:iCs w:val="0"/>
          <w:caps w:val="0"/>
          <w:color w:val="auto"/>
          <w:spacing w:val="0"/>
          <w:sz w:val="16"/>
          <w:szCs w:val="16"/>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二、真实、准确地填写并提供本人个人信息、证明资料、证件等材料以及有效的手机号码等联系方式，并确保通信畅通；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5FAE软雅黑" w:hAnsi="\5FAE软雅黑" w:eastAsia="\5FAE软雅黑" w:cs="\5FAE软雅黑"/>
          <w:i w:val="0"/>
          <w:iCs w:val="0"/>
          <w:caps w:val="0"/>
          <w:color w:val="auto"/>
          <w:spacing w:val="0"/>
          <w:sz w:val="16"/>
          <w:szCs w:val="16"/>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三、不弄虚作假，不伪造、不使用假材料；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5FAE软雅黑" w:hAnsi="\5FAE软雅黑" w:eastAsia="\5FAE软雅黑" w:cs="\5FAE软雅黑"/>
          <w:i w:val="0"/>
          <w:iCs w:val="0"/>
          <w:caps w:val="0"/>
          <w:color w:val="auto"/>
          <w:spacing w:val="0"/>
          <w:sz w:val="16"/>
          <w:szCs w:val="16"/>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四、本人符合招聘公告中要求的全部资格条件并能够按要求提供相关材料配合招录单位进行审核；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5FAE软雅黑" w:eastAsia="仿宋_GB2312" w:cs="仿宋_GB2312"/>
          <w:i w:val="0"/>
          <w:iCs w:val="0"/>
          <w:caps w:val="0"/>
          <w:color w:val="auto"/>
          <w:spacing w:val="0"/>
          <w:kern w:val="0"/>
          <w:sz w:val="32"/>
          <w:szCs w:val="32"/>
          <w:shd w:val="clear" w:fill="FFFFFF"/>
          <w:lang w:val="en-US" w:eastAsia="zh-CN" w:bidi="ar"/>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五、本人无其他法律、法规规定的不得参加报考情形；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5FAE软雅黑" w:eastAsia="仿宋_GB2312" w:cs="仿宋_GB2312"/>
          <w:i w:val="0"/>
          <w:iCs w:val="0"/>
          <w:caps w:val="0"/>
          <w:color w:val="auto"/>
          <w:spacing w:val="0"/>
          <w:kern w:val="0"/>
          <w:sz w:val="32"/>
          <w:szCs w:val="32"/>
          <w:shd w:val="clear" w:fill="FFFFFF"/>
          <w:lang w:val="en-US" w:eastAsia="zh-CN" w:bidi="ar"/>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六、本人将按公告规定进行笔试确认，逾期不确认视为放弃参加笔试，取消考试资格；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5FAE软雅黑" w:eastAsia="仿宋_GB2312" w:cs="仿宋_GB2312"/>
          <w:i w:val="0"/>
          <w:iCs w:val="0"/>
          <w:caps w:val="0"/>
          <w:color w:val="FF0000"/>
          <w:spacing w:val="0"/>
          <w:kern w:val="0"/>
          <w:sz w:val="32"/>
          <w:szCs w:val="32"/>
          <w:shd w:val="clear" w:fill="FFFFFF"/>
          <w:lang w:val="en-US" w:eastAsia="zh-CN" w:bidi="ar"/>
        </w:rPr>
      </w:pPr>
      <w:r>
        <w:rPr>
          <w:rFonts w:hint="eastAsia" w:ascii="仿宋_GB2312" w:hAnsi="\5FAE软雅黑" w:eastAsia="仿宋_GB2312" w:cs="仿宋_GB2312"/>
          <w:i w:val="0"/>
          <w:iCs w:val="0"/>
          <w:caps w:val="0"/>
          <w:color w:val="FF0000"/>
          <w:spacing w:val="0"/>
          <w:kern w:val="0"/>
          <w:sz w:val="32"/>
          <w:szCs w:val="32"/>
          <w:shd w:val="clear" w:fill="FFFFFF"/>
          <w:lang w:val="en-US" w:eastAsia="zh-CN" w:bidi="ar"/>
        </w:rPr>
        <w:t>七、本人知悉并同意，若被录用，工资待遇按照《贵州茅台医院工资管理实施办法（暂行）》执行。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5FAE软雅黑" w:eastAsia="仿宋_GB2312" w:cs="仿宋_GB2312"/>
          <w:i w:val="0"/>
          <w:iCs w:val="0"/>
          <w:caps w:val="0"/>
          <w:color w:val="auto"/>
          <w:spacing w:val="0"/>
          <w:kern w:val="0"/>
          <w:sz w:val="32"/>
          <w:szCs w:val="32"/>
          <w:shd w:val="clear" w:fill="FFFFFF"/>
          <w:lang w:val="en-US" w:eastAsia="zh-CN" w:bidi="ar"/>
        </w:rPr>
      </w:pP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如违反以上承诺所造成的后果，本人自愿承担相应责任并将相关记录纳入个人诚信档案。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5FAE软雅黑" w:eastAsia="仿宋_GB2312" w:cs="仿宋_GB2312"/>
          <w:i w:val="0"/>
          <w:iCs w:val="0"/>
          <w:caps w:val="0"/>
          <w:color w:val="auto"/>
          <w:spacing w:val="0"/>
          <w:kern w:val="0"/>
          <w:sz w:val="32"/>
          <w:szCs w:val="32"/>
          <w:shd w:val="clear" w:fill="FFFFFF"/>
          <w:lang w:val="en-US" w:eastAsia="zh-CN" w:bidi="ar"/>
        </w:rPr>
      </w:pPr>
      <w:r>
        <w:rPr>
          <w:rFonts w:hint="eastAsia" w:ascii="仿宋_GB2312" w:hAnsi="\5FAE软雅黑" w:eastAsia="仿宋_GB2312" w:cs="仿宋_GB2312"/>
          <w:b/>
          <w:bCs/>
          <w:i w:val="0"/>
          <w:iCs w:val="0"/>
          <w:caps w:val="0"/>
          <w:color w:val="auto"/>
          <w:spacing w:val="0"/>
          <w:kern w:val="0"/>
          <w:sz w:val="32"/>
          <w:szCs w:val="32"/>
          <w:shd w:val="clear" w:fill="FFFFFF"/>
          <w:lang w:val="en-US" w:eastAsia="zh-CN" w:bidi="ar"/>
        </w:rPr>
        <w:t>注</w:t>
      </w:r>
      <w:r>
        <w:rPr>
          <w:rFonts w:hint="eastAsia" w:ascii="仿宋_GB2312" w:hAnsi="\5FAE软雅黑" w:eastAsia="仿宋_GB2312" w:cs="仿宋_GB2312"/>
          <w:i w:val="0"/>
          <w:iCs w:val="0"/>
          <w:caps w:val="0"/>
          <w:color w:val="auto"/>
          <w:spacing w:val="0"/>
          <w:kern w:val="0"/>
          <w:sz w:val="32"/>
          <w:szCs w:val="32"/>
          <w:shd w:val="clear" w:fill="FFFFFF"/>
          <w:lang w:val="en-US" w:eastAsia="zh-CN" w:bidi="ar"/>
        </w:rPr>
        <w:t>：笔试确认后无故不参加笔试者将列入茅台集团招聘不诚信人员名单，将影响考生以后参加茅台集团及成员单位组织的招聘考试。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5FAE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DY1ZDgyYjRlY2M2MDdiYmJhMjc5YWYxZTY1ZDkifQ=="/>
  </w:docVars>
  <w:rsids>
    <w:rsidRoot w:val="00000000"/>
    <w:rsid w:val="0A982E07"/>
    <w:rsid w:val="0B346ACB"/>
    <w:rsid w:val="21247AE2"/>
    <w:rsid w:val="32203D37"/>
    <w:rsid w:val="37304B78"/>
    <w:rsid w:val="3C102F41"/>
    <w:rsid w:val="3CBF0A49"/>
    <w:rsid w:val="3F0A537A"/>
    <w:rsid w:val="4125477C"/>
    <w:rsid w:val="44733CAB"/>
    <w:rsid w:val="44A318D2"/>
    <w:rsid w:val="47ED7E7D"/>
    <w:rsid w:val="48141018"/>
    <w:rsid w:val="4B7C13AE"/>
    <w:rsid w:val="5752121F"/>
    <w:rsid w:val="5CFF5508"/>
    <w:rsid w:val="7BE424D4"/>
    <w:rsid w:val="7F37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468</Characters>
  <Lines>0</Lines>
  <Paragraphs>0</Paragraphs>
  <TotalTime>2</TotalTime>
  <ScaleCrop>false</ScaleCrop>
  <LinksUpToDate>false</LinksUpToDate>
  <CharactersWithSpaces>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2023-03-20T01:45:00Z</dcterms:created>
  <dc:creator>lenovo</dc:creator>
  <cp:lastModifiedBy>徐徐入眠没眼泪丶</cp:lastModifiedBy>
  <dcterms:modified xsi:type="dcterms:W3CDTF">2023-05-10T08:37:30Z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63931DB49F9F4A24BDAA4A3CBF7ED4BB</vt:lpwstr>
  </property>
</Properties>
</file>