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贵州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兴义环城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高速公路有限公司求职简历表</w:t>
      </w:r>
    </w:p>
    <w:tbl>
      <w:tblPr>
        <w:tblStyle w:val="2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30"/>
        <w:gridCol w:w="507"/>
        <w:gridCol w:w="53"/>
        <w:gridCol w:w="675"/>
        <w:gridCol w:w="407"/>
        <w:gridCol w:w="538"/>
        <w:gridCol w:w="1215"/>
        <w:gridCol w:w="516"/>
        <w:gridCol w:w="369"/>
        <w:gridCol w:w="732"/>
        <w:gridCol w:w="37"/>
        <w:gridCol w:w="63"/>
        <w:gridCol w:w="222"/>
        <w:gridCol w:w="78"/>
        <w:gridCol w:w="246"/>
        <w:gridCol w:w="137"/>
        <w:gridCol w:w="525"/>
        <w:gridCol w:w="426"/>
        <w:gridCol w:w="466"/>
        <w:gridCol w:w="617"/>
        <w:gridCol w:w="33"/>
        <w:gridCol w:w="11"/>
        <w:gridCol w:w="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姓 名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性 别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身 高</w:t>
            </w:r>
          </w:p>
        </w:tc>
        <w:tc>
          <w:tcPr>
            <w:tcW w:w="11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年 龄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近期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寸电子照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体 重</w:t>
            </w:r>
          </w:p>
        </w:tc>
        <w:tc>
          <w:tcPr>
            <w:tcW w:w="11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户籍地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学 位</w:t>
            </w:r>
          </w:p>
        </w:tc>
        <w:tc>
          <w:tcPr>
            <w:tcW w:w="18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8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35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是否服从调剂</w:t>
            </w:r>
          </w:p>
        </w:tc>
        <w:tc>
          <w:tcPr>
            <w:tcW w:w="341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ind w:firstLine="90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紧急联系人姓名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紧急联系人与本人关系</w:t>
            </w:r>
          </w:p>
        </w:tc>
        <w:tc>
          <w:tcPr>
            <w:tcW w:w="20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紧急联系人电话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5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4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5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Email</w:t>
            </w:r>
          </w:p>
        </w:tc>
        <w:tc>
          <w:tcPr>
            <w:tcW w:w="54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_GB2312" w:hAnsi="仿宋_GB2312" w:cs="宋体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>教 育 情 况（最近两次教育经历）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时  间 </w:t>
            </w: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ind w:firstLine="90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学 校 </w:t>
            </w:r>
          </w:p>
        </w:tc>
        <w:tc>
          <w:tcPr>
            <w:tcW w:w="17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专 业</w:t>
            </w:r>
          </w:p>
        </w:tc>
        <w:tc>
          <w:tcPr>
            <w:tcW w:w="31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奖励情况和在校职务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1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1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1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_GB2312" w:hAnsi="仿宋_GB2312" w:cs="宋体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>主 要 工 作 经 历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 xml:space="preserve"> 年  月 日--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8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8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44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2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年  月 日--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44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年  月 日--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44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年  月 日--</w:t>
            </w:r>
          </w:p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44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>主 要 培 训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477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培训内容</w:t>
            </w:r>
          </w:p>
        </w:tc>
        <w:tc>
          <w:tcPr>
            <w:tcW w:w="349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所获得的相关证书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477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9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477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9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477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9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>家 庭 情 况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姓 名</w:t>
            </w: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3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职 务</w:t>
            </w: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cs="宋体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_GB2312" w:hAnsi="仿宋_GB2312" w:eastAsia="宋体" w:cs="宋体"/>
                <w:b/>
                <w:bCs/>
                <w:spacing w:val="-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 xml:space="preserve">个 人 能 力 简 述 </w:t>
            </w: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eastAsia="zh-CN"/>
              </w:rPr>
              <w:t>（填写时要求</w:t>
            </w: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val="en-US" w:eastAsia="zh-CN"/>
              </w:rPr>
              <w:t>字体</w:t>
            </w: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eastAsia="zh-CN"/>
              </w:rPr>
              <w:t>统一为</w:t>
            </w: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val="en-US" w:eastAsia="zh-CN"/>
              </w:rPr>
              <w:t>9号，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val="en-US" w:eastAsia="zh-CN"/>
              </w:rPr>
              <w:t>不够</w:t>
            </w:r>
            <w:bookmarkEnd w:id="0"/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val="en-US" w:eastAsia="zh-CN"/>
              </w:rPr>
              <w:t>写可附页</w:t>
            </w:r>
            <w:r>
              <w:rPr>
                <w:rFonts w:hint="eastAsia" w:ascii="宋体" w:hAnsi="宋体" w:cs="宋体"/>
                <w:b/>
                <w:bCs/>
                <w:spacing w:val="-2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1" w:hRule="atLeast"/>
          <w:jc w:val="center"/>
        </w:trPr>
        <w:tc>
          <w:tcPr>
            <w:tcW w:w="994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atLeast"/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注：打印时请双面打印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C4"/>
    <w:rsid w:val="00353762"/>
    <w:rsid w:val="003A7252"/>
    <w:rsid w:val="00EA71C4"/>
    <w:rsid w:val="1BD30381"/>
    <w:rsid w:val="1D0C6740"/>
    <w:rsid w:val="46580739"/>
    <w:rsid w:val="570B32E0"/>
    <w:rsid w:val="5CC0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546</Characters>
  <Lines>4</Lines>
  <Paragraphs>1</Paragraphs>
  <TotalTime>0</TotalTime>
  <ScaleCrop>false</ScaleCrop>
  <LinksUpToDate>false</LinksUpToDate>
  <CharactersWithSpaces>640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2018-10-12T03:08:00Z</dcterms:created>
  <dc:creator>邓 湫雪</dc:creator>
  <cp:lastModifiedBy>A  ■Carzy，</cp:lastModifiedBy>
  <dcterms:modified xsi:type="dcterms:W3CDTF">2020-10-31T07:28:20Z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2052-11.1.0.9999</vt:lpwstr>
  </property>
</Properties>
</file>