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贵州交建毕节高速公路营运管理中心</w:t>
      </w:r>
      <w:r>
        <w:rPr>
          <w:rFonts w:hint="eastAsia"/>
        </w:rPr>
        <w:t>应聘人员报名表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_GB2312" w:hAnsi="仿宋" w:eastAsia="仿宋_GB2312" w:cs="仿宋_GB2312"/>
          <w:sz w:val="24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 w:ascii="仿宋_GB2312" w:hAnsi="仿宋" w:eastAsia="仿宋_GB2312" w:cs="仿宋_GB2312"/>
          <w:sz w:val="24"/>
        </w:rPr>
        <w:t>报名时间：     年   月   日</w:t>
      </w:r>
    </w:p>
    <w:tbl>
      <w:tblPr>
        <w:tblStyle w:val="5"/>
        <w:tblW w:w="96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200"/>
        <w:gridCol w:w="157"/>
        <w:gridCol w:w="670"/>
        <w:gridCol w:w="27"/>
        <w:gridCol w:w="33"/>
        <w:gridCol w:w="550"/>
        <w:gridCol w:w="190"/>
        <w:gridCol w:w="6"/>
        <w:gridCol w:w="898"/>
        <w:gridCol w:w="9"/>
        <w:gridCol w:w="21"/>
        <w:gridCol w:w="157"/>
        <w:gridCol w:w="552"/>
        <w:gridCol w:w="6"/>
        <w:gridCol w:w="601"/>
        <w:gridCol w:w="7"/>
        <w:gridCol w:w="11"/>
        <w:gridCol w:w="1318"/>
        <w:gridCol w:w="709"/>
        <w:gridCol w:w="302"/>
        <w:gridCol w:w="170"/>
        <w:gridCol w:w="1878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3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Theme="minorEastAsia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应聘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部门</w:t>
            </w:r>
          </w:p>
        </w:tc>
        <w:tc>
          <w:tcPr>
            <w:tcW w:w="2561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应聘岗位</w:t>
            </w:r>
          </w:p>
        </w:tc>
        <w:tc>
          <w:tcPr>
            <w:tcW w:w="234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7565" w:type="dxa"/>
            <w:gridSpan w:val="2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一、个人情况</w:t>
            </w:r>
          </w:p>
        </w:tc>
        <w:tc>
          <w:tcPr>
            <w:tcW w:w="2048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14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姓名</w:t>
            </w:r>
          </w:p>
        </w:tc>
        <w:tc>
          <w:tcPr>
            <w:tcW w:w="10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性别</w:t>
            </w:r>
          </w:p>
        </w:tc>
        <w:tc>
          <w:tcPr>
            <w:tcW w:w="9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年龄</w:t>
            </w:r>
          </w:p>
        </w:tc>
        <w:tc>
          <w:tcPr>
            <w:tcW w:w="6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政治面貌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14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籍贯</w:t>
            </w:r>
          </w:p>
        </w:tc>
        <w:tc>
          <w:tcPr>
            <w:tcW w:w="10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民族</w:t>
            </w:r>
          </w:p>
        </w:tc>
        <w:tc>
          <w:tcPr>
            <w:tcW w:w="9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婚否</w:t>
            </w:r>
          </w:p>
        </w:tc>
        <w:tc>
          <w:tcPr>
            <w:tcW w:w="6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身体状况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968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职称及执业资格情况</w:t>
            </w:r>
          </w:p>
        </w:tc>
        <w:tc>
          <w:tcPr>
            <w:tcW w:w="459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高</w:t>
            </w:r>
          </w:p>
        </w:tc>
        <w:tc>
          <w:tcPr>
            <w:tcW w:w="16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重</w:t>
            </w:r>
          </w:p>
        </w:tc>
        <w:tc>
          <w:tcPr>
            <w:tcW w:w="13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88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0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388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0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9613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二、家庭成员情况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龄</w:t>
            </w:r>
          </w:p>
        </w:tc>
        <w:tc>
          <w:tcPr>
            <w:tcW w:w="11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44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49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4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49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4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49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49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9613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三、教育（培训）经历（从高中起填写）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16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止</w:t>
            </w: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30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学校、专业</w:t>
            </w: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学历（毕、肄）</w:t>
            </w:r>
          </w:p>
        </w:tc>
        <w:tc>
          <w:tcPr>
            <w:tcW w:w="2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16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30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16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30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16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30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9613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四、工作经历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22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止</w:t>
            </w: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29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2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22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9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22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9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22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9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222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9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36" w:type="dxa"/>
            <w:gridSpan w:val="2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五、获得证书及奖励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4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26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jc w:val="center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4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26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4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26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36" w:type="dxa"/>
            <w:gridSpan w:val="2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77" w:firstLineChars="71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六、请回答以下问题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6" w:hRule="atLeast"/>
          <w:jc w:val="center"/>
        </w:trPr>
        <w:tc>
          <w:tcPr>
            <w:tcW w:w="9636" w:type="dxa"/>
            <w:gridSpan w:val="2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1、个人性格特征及专长：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36" w:type="dxa"/>
            <w:gridSpan w:val="2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2、你认为在工作（学习）中积累了哪些经验，他们对你应聘现岗位有何优势：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36" w:type="dxa"/>
            <w:gridSpan w:val="2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3、工作（学习）经历中所任职岗位与主要职责，并请简单描述工作业绩：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20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atLeast"/>
          <w:jc w:val="center"/>
        </w:trPr>
        <w:tc>
          <w:tcPr>
            <w:tcW w:w="4617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原薪资水平： </w:t>
            </w:r>
          </w:p>
        </w:tc>
        <w:tc>
          <w:tcPr>
            <w:tcW w:w="501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期待月薪：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8" w:hRule="atLeast"/>
          <w:jc w:val="center"/>
        </w:trPr>
        <w:tc>
          <w:tcPr>
            <w:tcW w:w="9636" w:type="dxa"/>
            <w:gridSpan w:val="2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除以上信息外，其他需说明情况：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0" w:firstLineChars="1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6" w:hRule="atLeast"/>
          <w:jc w:val="center"/>
        </w:trPr>
        <w:tc>
          <w:tcPr>
            <w:tcW w:w="9636" w:type="dxa"/>
            <w:gridSpan w:val="2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我在此承诺：本登记表中我所提供的情况全部是真实的。我同意并接受公司对表中内容进行调查。如发现虚假信息，贵公司可随时与我终止劳动合同及其他一切书面协议，由此造成的一切后果均由本人承担。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5" w:firstLineChars="1850"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75" w:firstLineChars="215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4"/>
        </w:rPr>
        <w:t>注：打印时请双面打印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4CD802B7"/>
    <w:rsid w:val="042B7535"/>
    <w:rsid w:val="09CA0F5B"/>
    <w:rsid w:val="1F764927"/>
    <w:rsid w:val="25DB7BD8"/>
    <w:rsid w:val="42266630"/>
    <w:rsid w:val="4CD802B7"/>
    <w:rsid w:val="568A1FE2"/>
    <w:rsid w:val="57BD3F34"/>
    <w:rsid w:val="6F8F6179"/>
    <w:rsid w:val="735C1167"/>
    <w:rsid w:val="7FB8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3025</Words>
  <Characters>3154</Characters>
  <Lines>0</Lines>
  <Paragraphs>0</Paragraphs>
  <TotalTime>29</TotalTime>
  <ScaleCrop>false</ScaleCrop>
  <LinksUpToDate>false</LinksUpToDate>
  <CharactersWithSpaces>3287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2023-05-05T00:57:00Z</dcterms:created>
  <dc:creator>胡艳</dc:creator>
  <cp:lastModifiedBy>Administrator</cp:lastModifiedBy>
  <dcterms:modified xsi:type="dcterms:W3CDTF">2023-05-29T06:36:47Z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FB4D831E71F74C5498D3AA1EDF02AB7E_13</vt:lpwstr>
  </property>
</Properties>
</file>