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0B" w:rsidRDefault="00624ECE">
      <w:pPr>
        <w:widowControl/>
        <w:textAlignment w:val="center"/>
        <w:rPr>
          <w:rFonts w:ascii="宋体" w:hAnsi="宋体"/>
          <w:b/>
          <w:color w:val="000000"/>
          <w:kern w:val="0"/>
          <w:sz w:val="32"/>
          <w:szCs w:val="32"/>
        </w:rPr>
      </w:pPr>
      <w:r>
        <w:rPr>
          <w:rFonts w:ascii="宋体" w:hAnsi="宋体" w:hint="eastAsia"/>
          <w:b/>
          <w:color w:val="000000"/>
          <w:kern w:val="0"/>
          <w:sz w:val="32"/>
          <w:szCs w:val="32"/>
        </w:rPr>
        <w:t>附件</w:t>
      </w:r>
      <w:r>
        <w:rPr>
          <w:rFonts w:ascii="宋体" w:hAnsi="宋体" w:hint="eastAsia"/>
          <w:b/>
          <w:color w:val="000000"/>
          <w:kern w:val="0"/>
          <w:sz w:val="32"/>
          <w:szCs w:val="32"/>
        </w:rPr>
        <w:t>1</w:t>
      </w:r>
      <w:r>
        <w:rPr>
          <w:rFonts w:ascii="宋体" w:hAnsi="宋体" w:hint="eastAsia"/>
          <w:b/>
          <w:color w:val="000000"/>
          <w:kern w:val="0"/>
          <w:sz w:val="32"/>
          <w:szCs w:val="32"/>
        </w:rPr>
        <w:t>：</w:t>
      </w:r>
    </w:p>
    <w:tbl>
      <w:tblPr>
        <w:tblW w:w="14617" w:type="dxa"/>
        <w:tblCellMar>
          <w:left w:w="0" w:type="dxa"/>
          <w:right w:w="0" w:type="dxa"/>
        </w:tblCellMar>
        <w:tblLook w:val="04A0" w:firstRow="1" w:lastRow="0" w:firstColumn="1" w:lastColumn="0" w:noHBand="0" w:noVBand="1"/>
      </w:tblPr>
      <w:tblGrid>
        <w:gridCol w:w="378"/>
        <w:gridCol w:w="1190"/>
        <w:gridCol w:w="510"/>
        <w:gridCol w:w="968"/>
        <w:gridCol w:w="5090"/>
        <w:gridCol w:w="998"/>
        <w:gridCol w:w="5483"/>
      </w:tblGrid>
      <w:tr w:rsidR="001F200B">
        <w:trPr>
          <w:trHeight w:val="500"/>
        </w:trPr>
        <w:tc>
          <w:tcPr>
            <w:tcW w:w="14617" w:type="dxa"/>
            <w:gridSpan w:val="7"/>
            <w:tcBorders>
              <w:top w:val="nil"/>
              <w:left w:val="nil"/>
              <w:bottom w:val="nil"/>
              <w:right w:val="nil"/>
            </w:tcBorders>
            <w:shd w:val="clear" w:color="auto" w:fill="auto"/>
            <w:noWrap/>
            <w:tcMar>
              <w:top w:w="8" w:type="dxa"/>
              <w:left w:w="8" w:type="dxa"/>
              <w:right w:w="8" w:type="dxa"/>
            </w:tcMar>
            <w:vAlign w:val="center"/>
          </w:tcPr>
          <w:p w:rsidR="001F200B" w:rsidRDefault="00624ECE">
            <w:pPr>
              <w:widowControl/>
              <w:jc w:val="center"/>
              <w:textAlignment w:val="center"/>
              <w:rPr>
                <w:rFonts w:ascii="宋体" w:hAnsi="宋体"/>
                <w:b/>
                <w:color w:val="000000"/>
                <w:sz w:val="36"/>
                <w:szCs w:val="36"/>
              </w:rPr>
            </w:pPr>
            <w:r>
              <w:rPr>
                <w:rFonts w:ascii="宋体" w:hAnsi="宋体" w:hint="eastAsia"/>
                <w:b/>
                <w:color w:val="000000"/>
                <w:kern w:val="0"/>
                <w:sz w:val="36"/>
                <w:szCs w:val="36"/>
              </w:rPr>
              <w:t>2020</w:t>
            </w:r>
            <w:r>
              <w:rPr>
                <w:rFonts w:ascii="宋体" w:hAnsi="宋体" w:hint="eastAsia"/>
                <w:b/>
                <w:color w:val="000000"/>
                <w:kern w:val="0"/>
                <w:sz w:val="36"/>
                <w:szCs w:val="36"/>
              </w:rPr>
              <w:t>贵州梵云大数据集团有限公司人才公开选拔招聘岗位及任职资格要求</w:t>
            </w:r>
          </w:p>
        </w:tc>
      </w:tr>
      <w:tr w:rsidR="001F200B">
        <w:trPr>
          <w:trHeight w:val="25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序号</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岗位</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人数</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学历要求</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岗位职责</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专业要求</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任职要求</w:t>
            </w:r>
          </w:p>
        </w:tc>
      </w:tr>
      <w:tr w:rsidR="001F200B">
        <w:trPr>
          <w:trHeight w:val="3006"/>
        </w:trPr>
        <w:tc>
          <w:tcPr>
            <w:tcW w:w="37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网络与信息安全工程师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全日制本科以上</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r>
              <w:rPr>
                <w:rFonts w:ascii="仿宋_GB2312" w:eastAsia="仿宋_GB2312" w:hAnsi="宋体" w:cs="仿宋_GB2312"/>
                <w:color w:val="000000"/>
                <w:kern w:val="0"/>
                <w:sz w:val="18"/>
                <w:szCs w:val="18"/>
              </w:rPr>
              <w:t>负责集团信息化的规划、建设、维护和管理；</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负责集团内网的信息安全、数据安全、服务器安全；能搭建、维护服务器；</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3.</w:t>
            </w:r>
            <w:r>
              <w:rPr>
                <w:rFonts w:ascii="仿宋_GB2312" w:eastAsia="仿宋_GB2312" w:hAnsi="宋体" w:cs="仿宋_GB2312"/>
                <w:color w:val="000000"/>
                <w:kern w:val="0"/>
                <w:sz w:val="18"/>
                <w:szCs w:val="18"/>
              </w:rPr>
              <w:t>负责维护集团计算机和相关的外部设备，监测集团信息网络系统的运行状态，并进行维护，确保其正常工作；</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负责硬件设备安装、配置、运行、常规故障处理等工作；</w:t>
            </w:r>
            <w:r>
              <w:rPr>
                <w:rFonts w:ascii="仿宋_GB2312" w:eastAsia="仿宋_GB2312" w:hAnsi="宋体" w:cs="仿宋_GB2312"/>
                <w:color w:val="000000"/>
                <w:kern w:val="0"/>
                <w:sz w:val="18"/>
                <w:szCs w:val="18"/>
              </w:rPr>
              <w:br/>
              <w:t>5.</w:t>
            </w:r>
            <w:r>
              <w:rPr>
                <w:rFonts w:ascii="仿宋_GB2312" w:eastAsia="仿宋_GB2312" w:hAnsi="宋体" w:cs="仿宋_GB2312"/>
                <w:color w:val="000000"/>
                <w:kern w:val="0"/>
                <w:sz w:val="18"/>
                <w:szCs w:val="18"/>
              </w:rPr>
              <w:t>负责对数据进行日常维护；</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计算机应用</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计算机网络</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通信</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信息安全等相关专业</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1.2</w:t>
            </w:r>
            <w:r>
              <w:rPr>
                <w:rFonts w:ascii="仿宋_GB2312" w:eastAsia="仿宋_GB2312" w:hAnsi="宋体" w:cs="仿宋_GB2312"/>
                <w:color w:val="000000"/>
                <w:kern w:val="0"/>
                <w:sz w:val="18"/>
                <w:szCs w:val="18"/>
              </w:rPr>
              <w:t>年以上网络安全领域工作经验。</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精通网络安全技术</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包括端口、服务漏洞扫描、程序漏洞分析检测、权限管理、入侵和攻击分析追踪、网站渗透、病毒木马防范等。</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熟悉</w:t>
            </w:r>
            <w:r>
              <w:rPr>
                <w:rFonts w:ascii="仿宋_GB2312" w:eastAsia="仿宋_GB2312" w:hAnsi="宋体" w:cs="仿宋_GB2312"/>
                <w:color w:val="000000"/>
                <w:kern w:val="0"/>
                <w:sz w:val="18"/>
                <w:szCs w:val="18"/>
              </w:rPr>
              <w:t>tcp/ip</w:t>
            </w:r>
            <w:r>
              <w:rPr>
                <w:rFonts w:ascii="仿宋_GB2312" w:eastAsia="仿宋_GB2312" w:hAnsi="宋体" w:cs="仿宋_GB2312"/>
                <w:color w:val="000000"/>
                <w:kern w:val="0"/>
                <w:sz w:val="18"/>
                <w:szCs w:val="18"/>
              </w:rPr>
              <w:t>协议，熟悉</w:t>
            </w:r>
            <w:r>
              <w:rPr>
                <w:rFonts w:ascii="仿宋_GB2312" w:eastAsia="仿宋_GB2312" w:hAnsi="宋体" w:cs="仿宋_GB2312"/>
                <w:color w:val="000000"/>
                <w:kern w:val="0"/>
                <w:sz w:val="18"/>
                <w:szCs w:val="18"/>
              </w:rPr>
              <w:t>sql</w:t>
            </w:r>
            <w:r>
              <w:rPr>
                <w:rFonts w:ascii="仿宋_GB2312" w:eastAsia="仿宋_GB2312" w:hAnsi="宋体" w:cs="仿宋_GB2312"/>
                <w:color w:val="000000"/>
                <w:kern w:val="0"/>
                <w:sz w:val="18"/>
                <w:szCs w:val="18"/>
              </w:rPr>
              <w:t>注入原理和手工检测、熟悉内存缓冲区溢出原理和防范措施、熟悉信息存储和传输安全、熟</w:t>
            </w:r>
            <w:r>
              <w:rPr>
                <w:rFonts w:ascii="仿宋_GB2312" w:eastAsia="仿宋_GB2312" w:hAnsi="宋体" w:cs="仿宋_GB2312"/>
                <w:color w:val="000000"/>
                <w:kern w:val="0"/>
                <w:sz w:val="18"/>
                <w:szCs w:val="18"/>
              </w:rPr>
              <w:t>悉数据包结构、熟悉</w:t>
            </w:r>
            <w:r>
              <w:rPr>
                <w:rFonts w:ascii="仿宋_GB2312" w:eastAsia="仿宋_GB2312" w:hAnsi="宋体" w:cs="仿宋_GB2312"/>
                <w:color w:val="000000"/>
                <w:kern w:val="0"/>
                <w:sz w:val="18"/>
                <w:szCs w:val="18"/>
              </w:rPr>
              <w:t>ddos</w:t>
            </w:r>
            <w:r>
              <w:rPr>
                <w:rFonts w:ascii="仿宋_GB2312" w:eastAsia="仿宋_GB2312" w:hAnsi="宋体" w:cs="仿宋_GB2312"/>
                <w:color w:val="000000"/>
                <w:kern w:val="0"/>
                <w:sz w:val="18"/>
                <w:szCs w:val="18"/>
              </w:rPr>
              <w:t>攻击类型和原理有一定的</w:t>
            </w:r>
            <w:r>
              <w:rPr>
                <w:rFonts w:ascii="仿宋_GB2312" w:eastAsia="仿宋_GB2312" w:hAnsi="宋体" w:cs="仿宋_GB2312"/>
                <w:color w:val="000000"/>
                <w:kern w:val="0"/>
                <w:sz w:val="18"/>
                <w:szCs w:val="18"/>
              </w:rPr>
              <w:t>ddos</w:t>
            </w:r>
            <w:r>
              <w:rPr>
                <w:rFonts w:ascii="仿宋_GB2312" w:eastAsia="仿宋_GB2312" w:hAnsi="宋体" w:cs="仿宋_GB2312"/>
                <w:color w:val="000000"/>
                <w:kern w:val="0"/>
                <w:sz w:val="18"/>
                <w:szCs w:val="18"/>
              </w:rPr>
              <w:t>攻防经验，熟悉</w:t>
            </w:r>
            <w:r>
              <w:rPr>
                <w:rFonts w:ascii="仿宋_GB2312" w:eastAsia="仿宋_GB2312" w:hAnsi="宋体" w:cs="仿宋_GB2312"/>
                <w:color w:val="000000"/>
                <w:kern w:val="0"/>
                <w:sz w:val="18"/>
                <w:szCs w:val="18"/>
              </w:rPr>
              <w:t>iis</w:t>
            </w:r>
            <w:r>
              <w:rPr>
                <w:rFonts w:ascii="仿宋_GB2312" w:eastAsia="仿宋_GB2312" w:hAnsi="宋体" w:cs="仿宋_GB2312"/>
                <w:color w:val="000000"/>
                <w:kern w:val="0"/>
                <w:sz w:val="18"/>
                <w:szCs w:val="18"/>
              </w:rPr>
              <w:t>安全设置、熟悉</w:t>
            </w:r>
            <w:r>
              <w:rPr>
                <w:rFonts w:ascii="仿宋_GB2312" w:eastAsia="仿宋_GB2312" w:hAnsi="宋体" w:cs="仿宋_GB2312"/>
                <w:color w:val="000000"/>
                <w:kern w:val="0"/>
                <w:sz w:val="18"/>
                <w:szCs w:val="18"/>
              </w:rPr>
              <w:t>ipsec</w:t>
            </w:r>
            <w:r>
              <w:rPr>
                <w:rFonts w:ascii="仿宋_GB2312" w:eastAsia="仿宋_GB2312" w:hAnsi="宋体" w:cs="仿宋_GB2312"/>
                <w:color w:val="000000"/>
                <w:kern w:val="0"/>
                <w:sz w:val="18"/>
                <w:szCs w:val="18"/>
              </w:rPr>
              <w:t>、组策略等系统安全设置。</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熟悉</w:t>
            </w:r>
            <w:r>
              <w:rPr>
                <w:rFonts w:ascii="仿宋_GB2312" w:eastAsia="仿宋_GB2312" w:hAnsi="宋体" w:cs="仿宋_GB2312"/>
                <w:color w:val="000000"/>
                <w:kern w:val="0"/>
                <w:sz w:val="18"/>
                <w:szCs w:val="18"/>
              </w:rPr>
              <w:t>windows</w:t>
            </w:r>
            <w:r>
              <w:rPr>
                <w:rFonts w:ascii="仿宋_GB2312" w:eastAsia="仿宋_GB2312" w:hAnsi="宋体" w:cs="仿宋_GB2312"/>
                <w:color w:val="000000"/>
                <w:kern w:val="0"/>
                <w:sz w:val="18"/>
                <w:szCs w:val="18"/>
              </w:rPr>
              <w:t>或</w:t>
            </w:r>
            <w:r>
              <w:rPr>
                <w:rFonts w:ascii="仿宋_GB2312" w:eastAsia="仿宋_GB2312" w:hAnsi="宋体" w:cs="仿宋_GB2312"/>
                <w:color w:val="000000"/>
                <w:kern w:val="0"/>
                <w:sz w:val="18"/>
                <w:szCs w:val="18"/>
              </w:rPr>
              <w:t>linux</w:t>
            </w:r>
            <w:r>
              <w:rPr>
                <w:rFonts w:ascii="仿宋_GB2312" w:eastAsia="仿宋_GB2312" w:hAnsi="宋体" w:cs="仿宋_GB2312"/>
                <w:color w:val="000000"/>
                <w:kern w:val="0"/>
                <w:sz w:val="18"/>
                <w:szCs w:val="18"/>
              </w:rPr>
              <w:t>系统，精通</w:t>
            </w:r>
            <w:r>
              <w:rPr>
                <w:rFonts w:ascii="仿宋_GB2312" w:eastAsia="仿宋_GB2312" w:hAnsi="宋体" w:cs="仿宋_GB2312"/>
                <w:color w:val="000000"/>
                <w:kern w:val="0"/>
                <w:sz w:val="18"/>
                <w:szCs w:val="18"/>
              </w:rPr>
              <w:t>php/shell/perl/python/c/c++ /java</w:t>
            </w:r>
            <w:r>
              <w:rPr>
                <w:rFonts w:ascii="仿宋_GB2312" w:eastAsia="仿宋_GB2312" w:hAnsi="宋体" w:cs="仿宋_GB2312"/>
                <w:color w:val="000000"/>
                <w:kern w:val="0"/>
                <w:sz w:val="18"/>
                <w:szCs w:val="18"/>
              </w:rPr>
              <w:t>等至少一种语言。</w:t>
            </w:r>
            <w:r>
              <w:rPr>
                <w:rFonts w:ascii="仿宋_GB2312" w:eastAsia="仿宋_GB2312" w:hAnsi="宋体" w:cs="仿宋_GB2312"/>
                <w:color w:val="000000"/>
                <w:kern w:val="0"/>
                <w:sz w:val="18"/>
                <w:szCs w:val="18"/>
              </w:rPr>
              <w:br/>
              <w:t>5.</w:t>
            </w:r>
            <w:r>
              <w:rPr>
                <w:rFonts w:ascii="仿宋_GB2312" w:eastAsia="仿宋_GB2312" w:hAnsi="宋体" w:cs="仿宋_GB2312"/>
                <w:color w:val="000000"/>
                <w:kern w:val="0"/>
                <w:sz w:val="18"/>
                <w:szCs w:val="18"/>
              </w:rPr>
              <w:t>了解主流网络安全产品的配置及使用。</w:t>
            </w:r>
          </w:p>
        </w:tc>
      </w:tr>
      <w:tr w:rsidR="001F200B">
        <w:trPr>
          <w:trHeight w:val="3060"/>
        </w:trPr>
        <w:tc>
          <w:tcPr>
            <w:tcW w:w="37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2</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大数据开发工程师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全日制本科以上</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r>
              <w:rPr>
                <w:rFonts w:ascii="仿宋_GB2312" w:eastAsia="仿宋_GB2312" w:hAnsi="宋体" w:cs="仿宋_GB2312"/>
                <w:color w:val="000000"/>
                <w:kern w:val="0"/>
                <w:sz w:val="18"/>
                <w:szCs w:val="18"/>
              </w:rPr>
              <w:t>负责大数据平台的开发工作，负责大数据产品规划，负责规划数据指标体系、制订数据分析架构；</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负责团队建设、考核和日常管理工作；</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3.</w:t>
            </w:r>
            <w:r>
              <w:rPr>
                <w:rFonts w:ascii="仿宋_GB2312" w:eastAsia="仿宋_GB2312" w:hAnsi="宋体" w:cs="仿宋_GB2312"/>
                <w:color w:val="000000"/>
                <w:kern w:val="0"/>
                <w:sz w:val="18"/>
                <w:szCs w:val="18"/>
              </w:rPr>
              <w:t>负责数据挖掘架构搭建、平台规划，以及关键技术研究；</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构建模型，通过数据分析与挖掘，支持业务运营以及研发相关数据需求；</w:t>
            </w:r>
            <w:r>
              <w:rPr>
                <w:rFonts w:ascii="仿宋_GB2312" w:eastAsia="仿宋_GB2312" w:hAnsi="宋体" w:cs="仿宋_GB2312"/>
                <w:color w:val="000000"/>
                <w:kern w:val="0"/>
                <w:sz w:val="18"/>
                <w:szCs w:val="18"/>
              </w:rPr>
              <w:br/>
              <w:t>5.</w:t>
            </w:r>
            <w:r>
              <w:rPr>
                <w:rFonts w:ascii="仿宋_GB2312" w:eastAsia="仿宋_GB2312" w:hAnsi="宋体" w:cs="仿宋_GB2312"/>
                <w:color w:val="000000"/>
                <w:kern w:val="0"/>
                <w:sz w:val="18"/>
                <w:szCs w:val="18"/>
              </w:rPr>
              <w:t>编写需求规格说明、系统设计说明等相关技术文档。</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软件工程、应用数学、</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大数据相关专业</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1.2</w:t>
            </w:r>
            <w:r>
              <w:rPr>
                <w:rFonts w:ascii="仿宋_GB2312" w:eastAsia="仿宋_GB2312" w:hAnsi="宋体" w:cs="仿宋_GB2312"/>
                <w:color w:val="000000"/>
                <w:kern w:val="0"/>
                <w:sz w:val="18"/>
                <w:szCs w:val="18"/>
              </w:rPr>
              <w:t>年以上大数据平台开发或团队管理经验；</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精通</w:t>
            </w:r>
            <w:r>
              <w:rPr>
                <w:rFonts w:ascii="仿宋_GB2312" w:eastAsia="仿宋_GB2312" w:hAnsi="宋体" w:cs="仿宋_GB2312"/>
                <w:color w:val="000000"/>
                <w:kern w:val="0"/>
                <w:sz w:val="18"/>
                <w:szCs w:val="18"/>
              </w:rPr>
              <w:t>Java</w:t>
            </w:r>
            <w:r>
              <w:rPr>
                <w:rFonts w:ascii="仿宋_GB2312" w:eastAsia="仿宋_GB2312" w:hAnsi="宋体" w:cs="仿宋_GB2312"/>
                <w:color w:val="000000"/>
                <w:kern w:val="0"/>
                <w:sz w:val="18"/>
                <w:szCs w:val="18"/>
              </w:rPr>
              <w:t>，熟悉</w:t>
            </w:r>
            <w:r>
              <w:rPr>
                <w:rFonts w:ascii="仿宋_GB2312" w:eastAsia="仿宋_GB2312" w:hAnsi="宋体" w:cs="仿宋_GB2312"/>
                <w:color w:val="000000"/>
                <w:kern w:val="0"/>
                <w:sz w:val="18"/>
                <w:szCs w:val="18"/>
              </w:rPr>
              <w:t>Hadoop</w:t>
            </w:r>
            <w:r>
              <w:rPr>
                <w:rFonts w:ascii="仿宋_GB2312" w:eastAsia="仿宋_GB2312" w:hAnsi="宋体" w:cs="仿宋_GB2312"/>
                <w:color w:val="000000"/>
                <w:kern w:val="0"/>
                <w:sz w:val="18"/>
                <w:szCs w:val="18"/>
              </w:rPr>
              <w:t>相关技术，包括</w:t>
            </w:r>
            <w:r>
              <w:rPr>
                <w:rFonts w:ascii="仿宋_GB2312" w:eastAsia="仿宋_GB2312" w:hAnsi="宋体" w:cs="仿宋_GB2312"/>
                <w:color w:val="000000"/>
                <w:kern w:val="0"/>
                <w:sz w:val="18"/>
                <w:szCs w:val="18"/>
              </w:rPr>
              <w:t>HDFS</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MapReduce</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HBase</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Spark</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Hive</w:t>
            </w:r>
            <w:r>
              <w:rPr>
                <w:rFonts w:ascii="仿宋_GB2312" w:eastAsia="仿宋_GB2312" w:hAnsi="宋体" w:cs="仿宋_GB2312"/>
                <w:color w:val="000000"/>
                <w:kern w:val="0"/>
                <w:sz w:val="18"/>
                <w:szCs w:val="18"/>
              </w:rPr>
              <w:t>，熟悉</w:t>
            </w:r>
            <w:r>
              <w:rPr>
                <w:rFonts w:ascii="仿宋_GB2312" w:eastAsia="仿宋_GB2312" w:hAnsi="宋体" w:cs="仿宋_GB2312"/>
                <w:color w:val="000000"/>
                <w:kern w:val="0"/>
                <w:sz w:val="18"/>
                <w:szCs w:val="18"/>
              </w:rPr>
              <w:t>ELK</w:t>
            </w:r>
            <w:r>
              <w:rPr>
                <w:rFonts w:ascii="仿宋_GB2312" w:eastAsia="仿宋_GB2312" w:hAnsi="宋体" w:cs="仿宋_GB2312"/>
                <w:color w:val="000000"/>
                <w:kern w:val="0"/>
                <w:sz w:val="18"/>
                <w:szCs w:val="18"/>
              </w:rPr>
              <w:t>框架，有</w:t>
            </w:r>
            <w:r>
              <w:rPr>
                <w:rFonts w:ascii="仿宋_GB2312" w:eastAsia="仿宋_GB2312" w:hAnsi="宋体" w:cs="仿宋_GB2312"/>
                <w:color w:val="000000"/>
                <w:kern w:val="0"/>
                <w:sz w:val="18"/>
                <w:szCs w:val="18"/>
              </w:rPr>
              <w:t>spark kafka storm tensorflow</w:t>
            </w:r>
            <w:r>
              <w:rPr>
                <w:rFonts w:ascii="仿宋_GB2312" w:eastAsia="仿宋_GB2312" w:hAnsi="宋体" w:cs="仿宋_GB2312"/>
                <w:color w:val="000000"/>
                <w:kern w:val="0"/>
                <w:sz w:val="18"/>
                <w:szCs w:val="18"/>
              </w:rPr>
              <w:t>等开源框架经验优先；</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能熟练使用</w:t>
            </w:r>
            <w:r>
              <w:rPr>
                <w:rFonts w:ascii="仿宋_GB2312" w:eastAsia="仿宋_GB2312" w:hAnsi="宋体" w:cs="仿宋_GB2312"/>
                <w:color w:val="000000"/>
                <w:kern w:val="0"/>
                <w:sz w:val="18"/>
                <w:szCs w:val="18"/>
              </w:rPr>
              <w:t>SQL/Python</w:t>
            </w:r>
            <w:r>
              <w:rPr>
                <w:rFonts w:ascii="仿宋_GB2312" w:eastAsia="仿宋_GB2312" w:hAnsi="宋体" w:cs="仿宋_GB2312"/>
                <w:color w:val="000000"/>
                <w:kern w:val="0"/>
                <w:sz w:val="18"/>
                <w:szCs w:val="18"/>
              </w:rPr>
              <w:t>等工具进行</w:t>
            </w:r>
            <w:r>
              <w:rPr>
                <w:rFonts w:ascii="仿宋_GB2312" w:eastAsia="仿宋_GB2312" w:hAnsi="宋体" w:cs="仿宋_GB2312"/>
                <w:color w:val="000000"/>
                <w:kern w:val="0"/>
                <w:sz w:val="18"/>
                <w:szCs w:val="18"/>
              </w:rPr>
              <w:t>数据挖掘和模型开发；</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具有大数据平台建设工作经验，熟悉大数据运行环境；</w:t>
            </w:r>
            <w:r>
              <w:rPr>
                <w:rFonts w:ascii="仿宋_GB2312" w:eastAsia="仿宋_GB2312" w:hAnsi="宋体" w:cs="仿宋_GB2312"/>
                <w:color w:val="000000"/>
                <w:kern w:val="0"/>
                <w:sz w:val="18"/>
                <w:szCs w:val="18"/>
              </w:rPr>
              <w:br/>
              <w:t>5.</w:t>
            </w:r>
            <w:r>
              <w:rPr>
                <w:rFonts w:ascii="仿宋_GB2312" w:eastAsia="仿宋_GB2312" w:hAnsi="宋体" w:cs="仿宋_GB2312"/>
                <w:color w:val="000000"/>
                <w:kern w:val="0"/>
                <w:sz w:val="18"/>
                <w:szCs w:val="18"/>
              </w:rPr>
              <w:t>具备良好的职业道德和敬业精神，善于团队合作；</w:t>
            </w:r>
            <w:r>
              <w:rPr>
                <w:rFonts w:ascii="仿宋_GB2312" w:eastAsia="仿宋_GB2312" w:hAnsi="宋体" w:cs="仿宋_GB2312"/>
                <w:color w:val="000000"/>
                <w:kern w:val="0"/>
                <w:sz w:val="18"/>
                <w:szCs w:val="18"/>
              </w:rPr>
              <w:br/>
              <w:t>6.</w:t>
            </w:r>
            <w:r>
              <w:rPr>
                <w:rFonts w:ascii="仿宋_GB2312" w:eastAsia="仿宋_GB2312" w:hAnsi="宋体" w:cs="仿宋_GB2312"/>
                <w:color w:val="000000"/>
                <w:kern w:val="0"/>
                <w:sz w:val="18"/>
                <w:szCs w:val="18"/>
              </w:rPr>
              <w:t>业务理解力强，对数据、新技术敏感，对云计算、大数据技术充满热情</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具有良好的系统分析、架构设计、熟悉云计算、大数据、分布式数据存储、加密算法等计算机技术。</w:t>
            </w:r>
          </w:p>
        </w:tc>
      </w:tr>
      <w:tr w:rsidR="001F200B">
        <w:trPr>
          <w:trHeight w:val="2550"/>
        </w:trPr>
        <w:tc>
          <w:tcPr>
            <w:tcW w:w="37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lastRenderedPageBreak/>
              <w:t>3</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算法工程师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全日制本科以上</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r>
              <w:rPr>
                <w:rFonts w:ascii="仿宋_GB2312" w:eastAsia="仿宋_GB2312" w:hAnsi="宋体" w:cs="仿宋_GB2312"/>
                <w:color w:val="000000"/>
                <w:kern w:val="0"/>
                <w:sz w:val="18"/>
                <w:szCs w:val="18"/>
              </w:rPr>
              <w:t>负责无线通信系统信号处理算法设计，包括信道估计、均衡、信道编译码、同步、检测等方面的算法，可使用</w:t>
            </w:r>
            <w:r>
              <w:rPr>
                <w:rFonts w:ascii="仿宋_GB2312" w:eastAsia="仿宋_GB2312" w:hAnsi="宋体" w:cs="仿宋_GB2312"/>
                <w:color w:val="000000"/>
                <w:kern w:val="0"/>
                <w:sz w:val="18"/>
                <w:szCs w:val="18"/>
              </w:rPr>
              <w:t>Matlab</w:t>
            </w:r>
            <w:r>
              <w:rPr>
                <w:rFonts w:ascii="仿宋_GB2312" w:eastAsia="仿宋_GB2312" w:hAnsi="宋体" w:cs="仿宋_GB2312"/>
                <w:color w:val="000000"/>
                <w:kern w:val="0"/>
                <w:sz w:val="18"/>
                <w:szCs w:val="18"/>
              </w:rPr>
              <w:t>或</w:t>
            </w:r>
            <w:r>
              <w:rPr>
                <w:rFonts w:ascii="仿宋_GB2312" w:eastAsia="仿宋_GB2312" w:hAnsi="宋体" w:cs="仿宋_GB2312"/>
                <w:color w:val="000000"/>
                <w:kern w:val="0"/>
                <w:sz w:val="18"/>
                <w:szCs w:val="18"/>
              </w:rPr>
              <w:t>C</w:t>
            </w:r>
            <w:r>
              <w:rPr>
                <w:rFonts w:ascii="仿宋_GB2312" w:eastAsia="仿宋_GB2312" w:hAnsi="宋体" w:cs="仿宋_GB2312"/>
                <w:color w:val="000000"/>
                <w:kern w:val="0"/>
                <w:sz w:val="18"/>
                <w:szCs w:val="18"/>
              </w:rPr>
              <w:t>语言工具对设计的算法实施仿真，编写算法设计报告；</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2.</w:t>
            </w:r>
            <w:r>
              <w:rPr>
                <w:rFonts w:ascii="仿宋_GB2312" w:eastAsia="仿宋_GB2312" w:hAnsi="宋体" w:cs="仿宋_GB2312"/>
                <w:color w:val="000000"/>
                <w:kern w:val="0"/>
                <w:sz w:val="18"/>
                <w:szCs w:val="18"/>
              </w:rPr>
              <w:t>负责无线通信系统无线资源管理算法设计，包括资源分配、资源调度、多用户</w:t>
            </w:r>
            <w:r>
              <w:rPr>
                <w:rFonts w:ascii="仿宋_GB2312" w:eastAsia="仿宋_GB2312" w:hAnsi="宋体" w:cs="仿宋_GB2312"/>
                <w:color w:val="000000"/>
                <w:kern w:val="0"/>
                <w:sz w:val="18"/>
                <w:szCs w:val="18"/>
              </w:rPr>
              <w:t>QoS</w:t>
            </w:r>
            <w:r>
              <w:rPr>
                <w:rFonts w:ascii="仿宋_GB2312" w:eastAsia="仿宋_GB2312" w:hAnsi="宋体" w:cs="仿宋_GB2312"/>
                <w:color w:val="000000"/>
                <w:kern w:val="0"/>
                <w:sz w:val="18"/>
                <w:szCs w:val="18"/>
              </w:rPr>
              <w:t>保障、业务</w:t>
            </w:r>
            <w:r>
              <w:rPr>
                <w:rFonts w:ascii="仿宋_GB2312" w:eastAsia="仿宋_GB2312" w:hAnsi="宋体" w:cs="仿宋_GB2312"/>
                <w:color w:val="000000"/>
                <w:kern w:val="0"/>
                <w:sz w:val="18"/>
                <w:szCs w:val="18"/>
              </w:rPr>
              <w:t>QoS</w:t>
            </w:r>
            <w:r>
              <w:rPr>
                <w:rFonts w:ascii="仿宋_GB2312" w:eastAsia="仿宋_GB2312" w:hAnsi="宋体" w:cs="仿宋_GB2312"/>
                <w:color w:val="000000"/>
                <w:kern w:val="0"/>
                <w:sz w:val="18"/>
                <w:szCs w:val="18"/>
              </w:rPr>
              <w:t>保障等方面，可利用</w:t>
            </w:r>
            <w:r>
              <w:rPr>
                <w:rFonts w:ascii="仿宋_GB2312" w:eastAsia="仿宋_GB2312" w:hAnsi="宋体" w:cs="仿宋_GB2312"/>
                <w:color w:val="000000"/>
                <w:kern w:val="0"/>
                <w:sz w:val="18"/>
                <w:szCs w:val="18"/>
              </w:rPr>
              <w:t>C</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C++</w:t>
            </w:r>
            <w:r>
              <w:rPr>
                <w:rFonts w:ascii="仿宋_GB2312" w:eastAsia="仿宋_GB2312" w:hAnsi="宋体" w:cs="仿宋_GB2312"/>
                <w:color w:val="000000"/>
                <w:kern w:val="0"/>
                <w:sz w:val="18"/>
                <w:szCs w:val="18"/>
              </w:rPr>
              <w:t>语言对算法进行仿真，编写算法设计报告；</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负责网络架构设计；</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负责通信系统新算法、新架构调研。</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统计学、计算机</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软件工程、数学相关专业</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1.2</w:t>
            </w:r>
            <w:r>
              <w:rPr>
                <w:rFonts w:ascii="仿宋_GB2312" w:eastAsia="仿宋_GB2312" w:hAnsi="宋体" w:cs="仿宋_GB2312"/>
                <w:color w:val="000000"/>
                <w:kern w:val="0"/>
                <w:sz w:val="18"/>
                <w:szCs w:val="18"/>
              </w:rPr>
              <w:t>年以上大数据相关工作经验。熟悉常用机器学习和数据挖掘算法，包括但不限于决策树、聚类分析、线性回归、逻辑回归以及神经网络等算法。</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至少熟练使用</w:t>
            </w:r>
            <w:r>
              <w:rPr>
                <w:rFonts w:ascii="仿宋_GB2312" w:eastAsia="仿宋_GB2312" w:hAnsi="宋体" w:cs="仿宋_GB2312"/>
                <w:color w:val="000000"/>
                <w:kern w:val="0"/>
                <w:sz w:val="18"/>
                <w:szCs w:val="18"/>
              </w:rPr>
              <w:t>SQL</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Matlab</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Python</w:t>
            </w:r>
            <w:r>
              <w:rPr>
                <w:rFonts w:ascii="仿宋_GB2312" w:eastAsia="仿宋_GB2312" w:hAnsi="宋体" w:cs="仿宋_GB2312"/>
                <w:color w:val="000000"/>
                <w:kern w:val="0"/>
                <w:sz w:val="18"/>
                <w:szCs w:val="18"/>
              </w:rPr>
              <w:t>等一门工具。</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良好的数学基础，如数值分析、离散数学、概率与统</w:t>
            </w:r>
            <w:r>
              <w:rPr>
                <w:rFonts w:ascii="仿宋_GB2312" w:eastAsia="仿宋_GB2312" w:hAnsi="宋体" w:cs="仿宋_GB2312"/>
                <w:color w:val="000000"/>
                <w:kern w:val="0"/>
                <w:sz w:val="18"/>
                <w:szCs w:val="18"/>
              </w:rPr>
              <w:t>计、数字信号处理、模糊数学等。</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有数据挖掘建模大赛获奖者不但不受该条限制，而且重点优先考虑，但要提供相应的证明材料。</w:t>
            </w:r>
          </w:p>
        </w:tc>
      </w:tr>
      <w:tr w:rsidR="001F200B">
        <w:trPr>
          <w:trHeight w:val="1530"/>
        </w:trPr>
        <w:tc>
          <w:tcPr>
            <w:tcW w:w="37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市场营销与策划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全日制本科以上</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numPr>
                <w:ilvl w:val="0"/>
                <w:numId w:val="3"/>
              </w:numPr>
              <w:jc w:val="left"/>
              <w:textAlignment w:val="center"/>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能够承担</w:t>
            </w:r>
            <w:r>
              <w:rPr>
                <w:rFonts w:ascii="仿宋_GB2312" w:eastAsia="仿宋_GB2312" w:hAnsi="宋体" w:cs="仿宋_GB2312" w:hint="eastAsia"/>
                <w:color w:val="000000"/>
                <w:kern w:val="0"/>
                <w:sz w:val="18"/>
                <w:szCs w:val="18"/>
              </w:rPr>
              <w:t>并完成</w:t>
            </w:r>
            <w:r>
              <w:rPr>
                <w:rFonts w:ascii="仿宋_GB2312" w:eastAsia="仿宋_GB2312" w:hAnsi="宋体" w:cs="仿宋_GB2312"/>
                <w:color w:val="000000"/>
                <w:kern w:val="0"/>
                <w:sz w:val="18"/>
                <w:szCs w:val="18"/>
              </w:rPr>
              <w:t>集团下达的经营目标任务；</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负责拓展国家部委及行业领军企业大数据中心建设项目，实现落户铜仁；</w:t>
            </w:r>
          </w:p>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r>
              <w:rPr>
                <w:rFonts w:ascii="仿宋_GB2312" w:eastAsia="仿宋_GB2312" w:hAnsi="宋体" w:cs="仿宋_GB2312"/>
                <w:color w:val="000000"/>
                <w:kern w:val="0"/>
                <w:sz w:val="18"/>
                <w:szCs w:val="18"/>
              </w:rPr>
              <w:t>负责项目对外洽谈、合作、营销策划；</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负责完成领导交办的其他工作。</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市场营销、经济管理、</w:t>
            </w:r>
            <w:r>
              <w:rPr>
                <w:rFonts w:ascii="仿宋_GB2312" w:eastAsia="仿宋_GB2312" w:hAnsi="宋体" w:cs="仿宋_GB2312"/>
                <w:color w:val="000000"/>
                <w:kern w:val="0"/>
                <w:sz w:val="18"/>
                <w:szCs w:val="18"/>
              </w:rPr>
              <w:t>IT</w:t>
            </w:r>
            <w:r>
              <w:rPr>
                <w:rFonts w:ascii="仿宋_GB2312" w:eastAsia="仿宋_GB2312" w:hAnsi="宋体" w:cs="仿宋_GB2312"/>
                <w:color w:val="000000"/>
                <w:kern w:val="0"/>
                <w:sz w:val="18"/>
                <w:szCs w:val="18"/>
              </w:rPr>
              <w:t>及大数据等专业</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1.2</w:t>
            </w:r>
            <w:r>
              <w:rPr>
                <w:rFonts w:ascii="仿宋_GB2312" w:eastAsia="仿宋_GB2312" w:hAnsi="宋体" w:cs="仿宋_GB2312"/>
                <w:color w:val="000000"/>
                <w:kern w:val="0"/>
                <w:sz w:val="18"/>
                <w:szCs w:val="18"/>
              </w:rPr>
              <w:t>年以上</w:t>
            </w:r>
            <w:r>
              <w:rPr>
                <w:rFonts w:ascii="仿宋_GB2312" w:eastAsia="仿宋_GB2312" w:hAnsi="宋体" w:cs="仿宋_GB2312"/>
                <w:color w:val="000000"/>
                <w:kern w:val="0"/>
                <w:sz w:val="18"/>
                <w:szCs w:val="18"/>
              </w:rPr>
              <w:t>IT</w:t>
            </w:r>
            <w:r>
              <w:rPr>
                <w:rFonts w:ascii="仿宋_GB2312" w:eastAsia="仿宋_GB2312" w:hAnsi="宋体" w:cs="仿宋_GB2312"/>
                <w:color w:val="000000"/>
                <w:kern w:val="0"/>
                <w:sz w:val="18"/>
                <w:szCs w:val="18"/>
              </w:rPr>
              <w:t>或通信或系统集成或大数据行业</w:t>
            </w:r>
            <w:r>
              <w:rPr>
                <w:rFonts w:ascii="仿宋_GB2312" w:eastAsia="仿宋_GB2312" w:hAnsi="宋体" w:cs="仿宋_GB2312" w:hint="eastAsia"/>
                <w:color w:val="000000"/>
                <w:kern w:val="0"/>
                <w:sz w:val="18"/>
                <w:szCs w:val="18"/>
              </w:rPr>
              <w:t>等相关</w:t>
            </w:r>
            <w:r>
              <w:rPr>
                <w:rFonts w:ascii="仿宋_GB2312" w:eastAsia="仿宋_GB2312" w:hAnsi="宋体" w:cs="仿宋_GB2312"/>
                <w:color w:val="000000"/>
                <w:kern w:val="0"/>
                <w:sz w:val="18"/>
                <w:szCs w:val="18"/>
              </w:rPr>
              <w:t>工作经验；</w:t>
            </w:r>
          </w:p>
          <w:p w:rsidR="001F200B" w:rsidRDefault="00624ECE">
            <w:pPr>
              <w:widowControl/>
              <w:jc w:val="left"/>
              <w:textAlignment w:val="center"/>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2.</w:t>
            </w:r>
            <w:r>
              <w:rPr>
                <w:rFonts w:ascii="仿宋_GB2312" w:eastAsia="仿宋_GB2312" w:hAnsi="宋体" w:cs="仿宋_GB2312"/>
                <w:color w:val="000000"/>
                <w:kern w:val="0"/>
                <w:sz w:val="18"/>
                <w:szCs w:val="18"/>
              </w:rPr>
              <w:t>具有敏锐的大数据行业应用商机捕捉能力，具有很强的市场策划和公关能力；</w:t>
            </w:r>
          </w:p>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r>
              <w:rPr>
                <w:rFonts w:ascii="仿宋_GB2312" w:eastAsia="仿宋_GB2312" w:hAnsi="宋体" w:cs="仿宋_GB2312"/>
                <w:color w:val="000000"/>
                <w:kern w:val="0"/>
                <w:sz w:val="18"/>
                <w:szCs w:val="18"/>
              </w:rPr>
              <w:t>具有较强的抗压能力；</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五官端正，肢体无缺陷，具有较强的语言表达能力和沟通能力，良好的团队精神、组织协调能力和实战能力。</w:t>
            </w:r>
          </w:p>
        </w:tc>
      </w:tr>
      <w:tr w:rsidR="001F200B">
        <w:trPr>
          <w:trHeight w:val="2550"/>
        </w:trPr>
        <w:tc>
          <w:tcPr>
            <w:tcW w:w="37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法务专员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全日制本科以上</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r>
              <w:rPr>
                <w:rFonts w:ascii="仿宋_GB2312" w:eastAsia="仿宋_GB2312" w:hAnsi="宋体" w:cs="仿宋_GB2312"/>
                <w:color w:val="000000"/>
                <w:kern w:val="0"/>
                <w:sz w:val="18"/>
                <w:szCs w:val="18"/>
              </w:rPr>
              <w:t>负责集团合同文本的制定、修改，对客户、员工、供应商合同之拟定、修改、审核</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处理及收集整理资料配合律师处理公司有关法律事务</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收集、分析与本公司业务相关的法律信息并结合公司情况提出专业意见；</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针对工作中发现的问题及时提出预防措施</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5.</w:t>
            </w:r>
            <w:r>
              <w:rPr>
                <w:rFonts w:ascii="仿宋_GB2312" w:eastAsia="仿宋_GB2312" w:hAnsi="宋体" w:cs="仿宋_GB2312"/>
                <w:color w:val="000000"/>
                <w:kern w:val="0"/>
                <w:sz w:val="18"/>
                <w:szCs w:val="18"/>
              </w:rPr>
              <w:t>为公司提供咨询和法务意见书，提供客户及员工的法律问题咨询</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负责制订公司的各类法律文件等等工作。</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法学专业</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r>
              <w:rPr>
                <w:rFonts w:ascii="仿宋_GB2312" w:eastAsia="仿宋_GB2312" w:hAnsi="宋体" w:cs="仿宋_GB2312"/>
                <w:color w:val="000000"/>
                <w:kern w:val="0"/>
                <w:sz w:val="18"/>
                <w:szCs w:val="18"/>
              </w:rPr>
              <w:t>具有</w:t>
            </w:r>
            <w:r>
              <w:rPr>
                <w:rFonts w:ascii="仿宋_GB2312" w:eastAsia="仿宋_GB2312" w:hAnsi="宋体" w:cs="仿宋_GB2312"/>
                <w:color w:val="000000"/>
                <w:kern w:val="0"/>
                <w:sz w:val="18"/>
                <w:szCs w:val="18"/>
              </w:rPr>
              <w:t>2</w:t>
            </w:r>
            <w:r>
              <w:rPr>
                <w:rFonts w:ascii="仿宋_GB2312" w:eastAsia="仿宋_GB2312" w:hAnsi="宋体" w:cs="仿宋_GB2312"/>
                <w:color w:val="000000"/>
                <w:kern w:val="0"/>
                <w:sz w:val="18"/>
                <w:szCs w:val="18"/>
              </w:rPr>
              <w:t>年法务工作经验，熟练掌握公司法、合同法、专利等法律知识，对网络安全法、数据安全法等有一定研究，经济法相关专业优先；</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具备企业管理、财务等方面综合知识和管理经验者优先；</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具有法律职业资格证书或律师执业证者优先；</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具有较强的逻辑思维能力，较强的沟通能力分析及应变能力和文字功底。</w:t>
            </w:r>
          </w:p>
        </w:tc>
      </w:tr>
      <w:tr w:rsidR="001F200B">
        <w:trPr>
          <w:trHeight w:val="2550"/>
        </w:trPr>
        <w:tc>
          <w:tcPr>
            <w:tcW w:w="37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lastRenderedPageBreak/>
              <w:t>6</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区块链开发工程师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全日制本科以上</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r>
              <w:rPr>
                <w:rFonts w:ascii="仿宋_GB2312" w:eastAsia="仿宋_GB2312" w:hAnsi="宋体" w:cs="仿宋_GB2312"/>
                <w:color w:val="000000"/>
                <w:kern w:val="0"/>
                <w:sz w:val="18"/>
                <w:szCs w:val="18"/>
              </w:rPr>
              <w:t>负责集团区块链项目规划及架构设计；</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负责带领团队完成</w:t>
            </w:r>
            <w:r>
              <w:rPr>
                <w:rFonts w:ascii="仿宋_GB2312" w:eastAsia="仿宋_GB2312" w:hAnsi="宋体" w:cs="仿宋_GB2312"/>
                <w:color w:val="000000"/>
                <w:kern w:val="0"/>
                <w:sz w:val="18"/>
                <w:szCs w:val="18"/>
              </w:rPr>
              <w:t>集团区块链项目底层系统开发；</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负责编写用户操作手册，软件配置说明及相关技术文档；</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编制相关技术标准和要求，指导产品的调试和试验；</w:t>
            </w:r>
            <w:r>
              <w:rPr>
                <w:rFonts w:ascii="仿宋_GB2312" w:eastAsia="仿宋_GB2312" w:hAnsi="宋体" w:cs="仿宋_GB2312"/>
                <w:color w:val="000000"/>
                <w:kern w:val="0"/>
                <w:sz w:val="18"/>
                <w:szCs w:val="18"/>
              </w:rPr>
              <w:br/>
              <w:t>5.</w:t>
            </w:r>
            <w:r>
              <w:rPr>
                <w:rFonts w:ascii="仿宋_GB2312" w:eastAsia="仿宋_GB2312" w:hAnsi="宋体" w:cs="仿宋_GB2312"/>
                <w:color w:val="000000"/>
                <w:kern w:val="0"/>
                <w:sz w:val="18"/>
                <w:szCs w:val="18"/>
              </w:rPr>
              <w:t>负责产品的测试工作并形成交测试报告；</w:t>
            </w:r>
            <w:r>
              <w:rPr>
                <w:rFonts w:ascii="仿宋_GB2312" w:eastAsia="仿宋_GB2312" w:hAnsi="宋体" w:cs="仿宋_GB2312"/>
                <w:color w:val="000000"/>
                <w:kern w:val="0"/>
                <w:sz w:val="18"/>
                <w:szCs w:val="18"/>
              </w:rPr>
              <w:br/>
              <w:t>6.</w:t>
            </w:r>
            <w:r>
              <w:rPr>
                <w:rFonts w:ascii="仿宋_GB2312" w:eastAsia="仿宋_GB2312" w:hAnsi="宋体" w:cs="仿宋_GB2312"/>
                <w:color w:val="000000"/>
                <w:kern w:val="0"/>
                <w:sz w:val="18"/>
                <w:szCs w:val="18"/>
              </w:rPr>
              <w:t>参与对外联络，沟通技术内容和外包业务的验收，制订外聘专业人员的考核管理办法；</w:t>
            </w:r>
            <w:r>
              <w:rPr>
                <w:rFonts w:ascii="仿宋_GB2312" w:eastAsia="仿宋_GB2312" w:hAnsi="宋体" w:cs="仿宋_GB2312"/>
                <w:color w:val="000000"/>
                <w:kern w:val="0"/>
                <w:sz w:val="18"/>
                <w:szCs w:val="18"/>
              </w:rPr>
              <w:br/>
              <w:t xml:space="preserve">7. </w:t>
            </w:r>
            <w:r>
              <w:rPr>
                <w:rFonts w:ascii="仿宋_GB2312" w:eastAsia="仿宋_GB2312" w:hAnsi="宋体" w:cs="仿宋_GB2312"/>
                <w:color w:val="000000"/>
                <w:kern w:val="0"/>
                <w:sz w:val="18"/>
                <w:szCs w:val="18"/>
              </w:rPr>
              <w:t>负责完成领导交办的其他工作。</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统计学、计算机</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软件工程、数学相关专业</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1.2</w:t>
            </w:r>
            <w:r>
              <w:rPr>
                <w:rFonts w:ascii="仿宋_GB2312" w:eastAsia="仿宋_GB2312" w:hAnsi="宋体" w:cs="仿宋_GB2312"/>
                <w:color w:val="000000"/>
                <w:kern w:val="0"/>
                <w:sz w:val="18"/>
                <w:szCs w:val="18"/>
              </w:rPr>
              <w:t>年以上区块链项目开发、管理工作经验。</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熟练掌握</w:t>
            </w:r>
            <w:r>
              <w:rPr>
                <w:rFonts w:ascii="仿宋_GB2312" w:eastAsia="仿宋_GB2312" w:hAnsi="宋体" w:cs="仿宋_GB2312"/>
                <w:color w:val="000000"/>
                <w:kern w:val="0"/>
                <w:sz w:val="18"/>
                <w:szCs w:val="18"/>
              </w:rPr>
              <w:t>Java</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fund</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go</w:t>
            </w:r>
            <w:r>
              <w:rPr>
                <w:rFonts w:ascii="仿宋_GB2312" w:eastAsia="仿宋_GB2312" w:hAnsi="宋体" w:cs="仿宋_GB2312"/>
                <w:color w:val="000000"/>
                <w:kern w:val="0"/>
                <w:sz w:val="18"/>
                <w:szCs w:val="18"/>
              </w:rPr>
              <w:t>等语言。</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能熟练使用</w:t>
            </w:r>
            <w:r>
              <w:rPr>
                <w:rFonts w:ascii="仿宋_GB2312" w:eastAsia="仿宋_GB2312" w:hAnsi="宋体" w:cs="仿宋_GB2312"/>
                <w:color w:val="000000"/>
                <w:kern w:val="0"/>
                <w:sz w:val="18"/>
                <w:szCs w:val="18"/>
              </w:rPr>
              <w:t>SQL/Python</w:t>
            </w:r>
            <w:r>
              <w:rPr>
                <w:rFonts w:ascii="仿宋_GB2312" w:eastAsia="仿宋_GB2312" w:hAnsi="宋体" w:cs="仿宋_GB2312"/>
                <w:color w:val="000000"/>
                <w:kern w:val="0"/>
                <w:sz w:val="18"/>
                <w:szCs w:val="18"/>
              </w:rPr>
              <w:t>等工具进行数据挖掘和模型开发。</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4.</w:t>
            </w:r>
            <w:r>
              <w:rPr>
                <w:rFonts w:ascii="仿宋_GB2312" w:eastAsia="仿宋_GB2312" w:hAnsi="宋体" w:cs="仿宋_GB2312"/>
                <w:color w:val="000000"/>
                <w:kern w:val="0"/>
                <w:sz w:val="18"/>
                <w:szCs w:val="18"/>
              </w:rPr>
              <w:t>具备良好的职业道德和敬业精神，善于团队合作。</w:t>
            </w:r>
            <w:r>
              <w:rPr>
                <w:rFonts w:ascii="仿宋_GB2312" w:eastAsia="仿宋_GB2312" w:hAnsi="宋体" w:cs="仿宋_GB2312"/>
                <w:color w:val="000000"/>
                <w:kern w:val="0"/>
                <w:sz w:val="18"/>
                <w:szCs w:val="18"/>
              </w:rPr>
              <w:br/>
              <w:t>5.</w:t>
            </w:r>
            <w:r>
              <w:rPr>
                <w:rFonts w:ascii="仿宋_GB2312" w:eastAsia="仿宋_GB2312" w:hAnsi="宋体" w:cs="仿宋_GB2312"/>
                <w:color w:val="000000"/>
                <w:kern w:val="0"/>
                <w:sz w:val="18"/>
                <w:szCs w:val="18"/>
              </w:rPr>
              <w:t>业务理解力强，对数据、新技术敏感，对云计算、大数据技术充满热情</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具有良好的系统分析、架构设计能力者优先。</w:t>
            </w:r>
          </w:p>
        </w:tc>
      </w:tr>
      <w:tr w:rsidR="001F200B">
        <w:trPr>
          <w:trHeight w:val="3060"/>
        </w:trPr>
        <w:tc>
          <w:tcPr>
            <w:tcW w:w="37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7</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数据库开发工程师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全日制本科以上</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1.</w:t>
            </w:r>
            <w:r>
              <w:rPr>
                <w:rFonts w:ascii="仿宋_GB2312" w:eastAsia="仿宋_GB2312" w:hAnsi="宋体" w:cs="仿宋_GB2312"/>
                <w:color w:val="000000"/>
                <w:kern w:val="0"/>
                <w:sz w:val="18"/>
                <w:szCs w:val="18"/>
              </w:rPr>
              <w:t>负责集团</w:t>
            </w:r>
            <w:r>
              <w:rPr>
                <w:rFonts w:ascii="仿宋_GB2312" w:eastAsia="仿宋_GB2312" w:hAnsi="宋体" w:cs="仿宋_GB2312"/>
                <w:color w:val="000000"/>
                <w:kern w:val="0"/>
                <w:sz w:val="18"/>
                <w:szCs w:val="18"/>
              </w:rPr>
              <w:t>orcal/MySQL</w:t>
            </w:r>
            <w:r>
              <w:rPr>
                <w:rFonts w:ascii="仿宋_GB2312" w:eastAsia="仿宋_GB2312" w:hAnsi="宋体" w:cs="仿宋_GB2312"/>
                <w:color w:val="000000"/>
                <w:kern w:val="0"/>
                <w:sz w:val="18"/>
                <w:szCs w:val="18"/>
              </w:rPr>
              <w:t>数据库集群规划设计及实施方案；</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负责监控数据库集群性能，评估和提供相关解决方案；</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负责所有生产项目程序、软件研发数据库故障的风险进行评估并制定详细恢复计划；</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数据库的备份、恢复、灾备等；</w:t>
            </w:r>
          </w:p>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r>
              <w:rPr>
                <w:rFonts w:ascii="仿宋_GB2312" w:eastAsia="仿宋_GB2312" w:hAnsi="宋体" w:cs="仿宋_GB2312"/>
                <w:color w:val="000000"/>
                <w:kern w:val="0"/>
                <w:sz w:val="18"/>
                <w:szCs w:val="18"/>
              </w:rPr>
              <w:t>提供内部员工的数据库培训；</w:t>
            </w:r>
            <w:r>
              <w:rPr>
                <w:rFonts w:ascii="仿宋_GB2312" w:eastAsia="仿宋_GB2312" w:hAnsi="宋体" w:cs="仿宋_GB2312"/>
                <w:color w:val="000000"/>
                <w:kern w:val="0"/>
                <w:sz w:val="18"/>
                <w:szCs w:val="18"/>
              </w:rPr>
              <w:br/>
              <w:t xml:space="preserve">6. </w:t>
            </w:r>
            <w:r>
              <w:rPr>
                <w:rFonts w:ascii="仿宋_GB2312" w:eastAsia="仿宋_GB2312" w:hAnsi="宋体" w:cs="仿宋_GB2312"/>
                <w:color w:val="000000"/>
                <w:kern w:val="0"/>
                <w:sz w:val="18"/>
                <w:szCs w:val="18"/>
              </w:rPr>
              <w:t>负责完成领导交办的其他工作。</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计算机</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、数据库相关专业</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1.2</w:t>
            </w:r>
            <w:r>
              <w:rPr>
                <w:rFonts w:ascii="仿宋_GB2312" w:eastAsia="仿宋_GB2312" w:hAnsi="宋体" w:cs="仿宋_GB2312"/>
                <w:color w:val="000000"/>
                <w:kern w:val="0"/>
                <w:sz w:val="18"/>
                <w:szCs w:val="18"/>
              </w:rPr>
              <w:t>年以上数据库开发工作经验。</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精通</w:t>
            </w:r>
            <w:r>
              <w:rPr>
                <w:rFonts w:ascii="仿宋_GB2312" w:eastAsia="仿宋_GB2312" w:hAnsi="宋体" w:cs="仿宋_GB2312"/>
                <w:color w:val="000000"/>
                <w:kern w:val="0"/>
                <w:sz w:val="18"/>
                <w:szCs w:val="18"/>
              </w:rPr>
              <w:t>orcal</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MySQL</w:t>
            </w:r>
            <w:r>
              <w:rPr>
                <w:rFonts w:ascii="仿宋_GB2312" w:eastAsia="仿宋_GB2312" w:hAnsi="宋体" w:cs="仿宋_GB2312"/>
                <w:color w:val="000000"/>
                <w:kern w:val="0"/>
                <w:sz w:val="18"/>
                <w:szCs w:val="18"/>
              </w:rPr>
              <w:t>数据库的运行机制和体系架构；</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精通</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熟悉常用数据库的管理，经验丰富者优先；</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精通</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熟悉存储过程、触发器等；</w:t>
            </w:r>
            <w:r>
              <w:rPr>
                <w:rFonts w:ascii="仿宋_GB2312" w:eastAsia="仿宋_GB2312" w:hAnsi="宋体" w:cs="仿宋_GB2312"/>
                <w:color w:val="000000"/>
                <w:kern w:val="0"/>
                <w:sz w:val="18"/>
                <w:szCs w:val="18"/>
              </w:rPr>
              <w:br/>
              <w:t>5.</w:t>
            </w:r>
            <w:r>
              <w:rPr>
                <w:rFonts w:ascii="仿宋_GB2312" w:eastAsia="仿宋_GB2312" w:hAnsi="宋体" w:cs="仿宋_GB2312"/>
                <w:color w:val="000000"/>
                <w:kern w:val="0"/>
                <w:sz w:val="18"/>
                <w:szCs w:val="18"/>
              </w:rPr>
              <w:t>精通</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熟悉</w:t>
            </w:r>
            <w:r>
              <w:rPr>
                <w:rFonts w:ascii="仿宋_GB2312" w:eastAsia="仿宋_GB2312" w:hAnsi="宋体" w:cs="仿宋_GB2312"/>
                <w:color w:val="000000"/>
                <w:kern w:val="0"/>
                <w:sz w:val="18"/>
                <w:szCs w:val="18"/>
              </w:rPr>
              <w:t xml:space="preserve"> MySQL </w:t>
            </w:r>
            <w:r>
              <w:rPr>
                <w:rFonts w:ascii="仿宋_GB2312" w:eastAsia="仿宋_GB2312" w:hAnsi="宋体" w:cs="仿宋_GB2312"/>
                <w:color w:val="000000"/>
                <w:kern w:val="0"/>
                <w:sz w:val="18"/>
                <w:szCs w:val="18"/>
              </w:rPr>
              <w:t>数据库的原理、精通数据库核心参数的设置和调整</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经验丰富者优先；</w:t>
            </w:r>
            <w:r>
              <w:rPr>
                <w:rFonts w:ascii="仿宋_GB2312" w:eastAsia="仿宋_GB2312" w:hAnsi="宋体" w:cs="仿宋_GB2312"/>
                <w:color w:val="000000"/>
                <w:kern w:val="0"/>
                <w:sz w:val="18"/>
                <w:szCs w:val="18"/>
              </w:rPr>
              <w:br/>
              <w:t>6.</w:t>
            </w:r>
            <w:r>
              <w:rPr>
                <w:rFonts w:ascii="仿宋_GB2312" w:eastAsia="仿宋_GB2312" w:hAnsi="宋体" w:cs="仿宋_GB2312"/>
                <w:color w:val="000000"/>
                <w:kern w:val="0"/>
                <w:sz w:val="18"/>
                <w:szCs w:val="18"/>
              </w:rPr>
              <w:t>熟悉</w:t>
            </w:r>
            <w:r>
              <w:rPr>
                <w:rFonts w:ascii="仿宋_GB2312" w:eastAsia="仿宋_GB2312" w:hAnsi="宋体" w:cs="仿宋_GB2312"/>
                <w:color w:val="000000"/>
                <w:kern w:val="0"/>
                <w:sz w:val="18"/>
                <w:szCs w:val="18"/>
              </w:rPr>
              <w:t>linux/Unix</w:t>
            </w:r>
            <w:r>
              <w:rPr>
                <w:rFonts w:ascii="仿宋_GB2312" w:eastAsia="仿宋_GB2312" w:hAnsi="宋体" w:cs="仿宋_GB2312"/>
                <w:color w:val="000000"/>
                <w:kern w:val="0"/>
                <w:sz w:val="18"/>
                <w:szCs w:val="18"/>
              </w:rPr>
              <w:t>操作系统的使用；</w:t>
            </w:r>
            <w:r>
              <w:rPr>
                <w:rFonts w:ascii="仿宋_GB2312" w:eastAsia="仿宋_GB2312" w:hAnsi="宋体" w:cs="仿宋_GB2312"/>
                <w:color w:val="000000"/>
                <w:kern w:val="0"/>
                <w:sz w:val="18"/>
                <w:szCs w:val="18"/>
              </w:rPr>
              <w:br/>
              <w:t>7.</w:t>
            </w:r>
            <w:r>
              <w:rPr>
                <w:rFonts w:ascii="仿宋_GB2312" w:eastAsia="仿宋_GB2312" w:hAnsi="宋体" w:cs="仿宋_GB2312"/>
                <w:color w:val="000000"/>
                <w:kern w:val="0"/>
                <w:sz w:val="18"/>
                <w:szCs w:val="18"/>
              </w:rPr>
              <w:t>熟悉</w:t>
            </w:r>
            <w:r>
              <w:rPr>
                <w:rFonts w:ascii="仿宋_GB2312" w:eastAsia="仿宋_GB2312" w:hAnsi="宋体" w:cs="仿宋_GB2312"/>
                <w:color w:val="000000"/>
                <w:kern w:val="0"/>
                <w:sz w:val="18"/>
                <w:szCs w:val="18"/>
              </w:rPr>
              <w:t>shell,perl,python</w:t>
            </w:r>
            <w:r>
              <w:rPr>
                <w:rFonts w:ascii="仿宋_GB2312" w:eastAsia="仿宋_GB2312" w:hAnsi="宋体" w:cs="仿宋_GB2312"/>
                <w:color w:val="000000"/>
                <w:kern w:val="0"/>
                <w:sz w:val="18"/>
                <w:szCs w:val="18"/>
              </w:rPr>
              <w:t>等语言中的一种；</w:t>
            </w:r>
            <w:r>
              <w:rPr>
                <w:rFonts w:ascii="仿宋_GB2312" w:eastAsia="仿宋_GB2312" w:hAnsi="宋体" w:cs="仿宋_GB2312"/>
                <w:color w:val="000000"/>
                <w:kern w:val="0"/>
                <w:sz w:val="18"/>
                <w:szCs w:val="18"/>
              </w:rPr>
              <w:br/>
              <w:t>8.</w:t>
            </w:r>
            <w:r>
              <w:rPr>
                <w:rFonts w:ascii="仿宋_GB2312" w:eastAsia="仿宋_GB2312" w:hAnsi="宋体" w:cs="仿宋_GB2312"/>
                <w:color w:val="000000"/>
                <w:kern w:val="0"/>
                <w:sz w:val="18"/>
                <w:szCs w:val="18"/>
              </w:rPr>
              <w:t>具备大型网站数据库高并发量设计经验、熟悉数据中心的设计、容量</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性能管理和调优者优先；</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10.</w:t>
            </w:r>
            <w:r>
              <w:rPr>
                <w:rFonts w:ascii="仿宋_GB2312" w:eastAsia="仿宋_GB2312" w:hAnsi="宋体" w:cs="仿宋_GB2312"/>
                <w:color w:val="000000"/>
                <w:kern w:val="0"/>
                <w:sz w:val="18"/>
                <w:szCs w:val="18"/>
              </w:rPr>
              <w:t>具有</w:t>
            </w:r>
            <w:r>
              <w:rPr>
                <w:rFonts w:ascii="仿宋_GB2312" w:eastAsia="仿宋_GB2312" w:hAnsi="宋体" w:cs="仿宋_GB2312"/>
                <w:color w:val="000000"/>
                <w:kern w:val="0"/>
                <w:sz w:val="18"/>
                <w:szCs w:val="18"/>
              </w:rPr>
              <w:t>DBA</w:t>
            </w:r>
            <w:r>
              <w:rPr>
                <w:rFonts w:ascii="仿宋_GB2312" w:eastAsia="仿宋_GB2312" w:hAnsi="宋体" w:cs="仿宋_GB2312"/>
                <w:color w:val="000000"/>
                <w:kern w:val="0"/>
                <w:sz w:val="18"/>
                <w:szCs w:val="18"/>
              </w:rPr>
              <w:t>工作经验，有海量数据库集群构架经验者优先。</w:t>
            </w:r>
          </w:p>
        </w:tc>
      </w:tr>
      <w:tr w:rsidR="001F200B">
        <w:trPr>
          <w:trHeight w:val="1530"/>
        </w:trPr>
        <w:tc>
          <w:tcPr>
            <w:tcW w:w="37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办公室人员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全日制本科以上</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r>
              <w:rPr>
                <w:rFonts w:ascii="仿宋_GB2312" w:eastAsia="仿宋_GB2312" w:hAnsi="宋体" w:cs="仿宋_GB2312"/>
                <w:color w:val="000000"/>
                <w:kern w:val="0"/>
                <w:sz w:val="18"/>
                <w:szCs w:val="18"/>
              </w:rPr>
              <w:t>负责集团日常公文起草、文书办理工作；</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负责集团品牌形象的宣传，以及推广宣传所需文字资料的收集和撰写工作；</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负责合同起草、初审及法务对接工作；</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负责集团相关会务工作；</w:t>
            </w:r>
            <w:r>
              <w:rPr>
                <w:rFonts w:ascii="仿宋_GB2312" w:eastAsia="仿宋_GB2312" w:hAnsi="宋体" w:cs="仿宋_GB2312"/>
                <w:color w:val="000000"/>
                <w:kern w:val="0"/>
                <w:sz w:val="18"/>
                <w:szCs w:val="18"/>
              </w:rPr>
              <w:br/>
              <w:t>5.</w:t>
            </w:r>
            <w:r>
              <w:rPr>
                <w:rFonts w:ascii="仿宋_GB2312" w:eastAsia="仿宋_GB2312" w:hAnsi="宋体" w:cs="仿宋_GB2312"/>
                <w:color w:val="000000"/>
                <w:kern w:val="0"/>
                <w:sz w:val="18"/>
                <w:szCs w:val="18"/>
              </w:rPr>
              <w:t>负责资料整理归档，完成办公室日常</w:t>
            </w:r>
            <w:r>
              <w:rPr>
                <w:rFonts w:ascii="仿宋_GB2312" w:eastAsia="仿宋_GB2312" w:hAnsi="宋体" w:cs="仿宋_GB2312" w:hint="eastAsia"/>
                <w:color w:val="000000"/>
                <w:kern w:val="0"/>
                <w:sz w:val="18"/>
                <w:szCs w:val="18"/>
              </w:rPr>
              <w:t>事务</w:t>
            </w:r>
            <w:r>
              <w:rPr>
                <w:rFonts w:ascii="仿宋_GB2312" w:eastAsia="仿宋_GB2312" w:hAnsi="宋体" w:cs="仿宋_GB2312"/>
                <w:color w:val="000000"/>
                <w:kern w:val="0"/>
                <w:sz w:val="18"/>
                <w:szCs w:val="18"/>
              </w:rPr>
              <w:t>处理等。</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专业不限</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r>
              <w:rPr>
                <w:rFonts w:ascii="仿宋_GB2312" w:eastAsia="仿宋_GB2312" w:hAnsi="宋体" w:cs="仿宋_GB2312"/>
                <w:color w:val="000000"/>
                <w:kern w:val="0"/>
                <w:sz w:val="18"/>
                <w:szCs w:val="18"/>
              </w:rPr>
              <w:t>熟练应用</w:t>
            </w:r>
            <w:r>
              <w:rPr>
                <w:rFonts w:ascii="仿宋_GB2312" w:eastAsia="仿宋_GB2312" w:hAnsi="宋体" w:cs="仿宋_GB2312"/>
                <w:color w:val="000000"/>
                <w:kern w:val="0"/>
                <w:sz w:val="18"/>
                <w:szCs w:val="18"/>
              </w:rPr>
              <w:t>word</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excel</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PPT</w:t>
            </w:r>
            <w:r>
              <w:rPr>
                <w:rFonts w:ascii="仿宋_GB2312" w:eastAsia="仿宋_GB2312" w:hAnsi="宋体" w:cs="仿宋_GB2312"/>
                <w:color w:val="000000"/>
                <w:kern w:val="0"/>
                <w:sz w:val="18"/>
                <w:szCs w:val="18"/>
              </w:rPr>
              <w:t>等常用办公软件，从事办公室文字工作</w:t>
            </w:r>
            <w:r>
              <w:rPr>
                <w:rFonts w:ascii="仿宋_GB2312" w:eastAsia="仿宋_GB2312" w:hAnsi="宋体" w:cs="仿宋_GB2312"/>
                <w:color w:val="000000"/>
                <w:kern w:val="0"/>
                <w:sz w:val="18"/>
                <w:szCs w:val="18"/>
              </w:rPr>
              <w:t>1</w:t>
            </w:r>
            <w:r>
              <w:rPr>
                <w:rFonts w:ascii="仿宋_GB2312" w:eastAsia="仿宋_GB2312" w:hAnsi="宋体" w:cs="仿宋_GB2312"/>
                <w:color w:val="000000"/>
                <w:kern w:val="0"/>
                <w:sz w:val="18"/>
                <w:szCs w:val="18"/>
              </w:rPr>
              <w:t>年以上；</w:t>
            </w:r>
            <w:r>
              <w:rPr>
                <w:rFonts w:ascii="仿宋_GB2312" w:eastAsia="仿宋_GB2312" w:hAnsi="宋体" w:cs="仿宋_GB2312"/>
                <w:color w:val="000000"/>
                <w:kern w:val="0"/>
                <w:sz w:val="18"/>
                <w:szCs w:val="18"/>
              </w:rPr>
              <w:br/>
              <w:t>2.</w:t>
            </w:r>
            <w:r>
              <w:rPr>
                <w:rFonts w:ascii="仿宋_GB2312" w:eastAsia="仿宋_GB2312" w:hAnsi="宋体" w:cs="仿宋_GB2312"/>
                <w:color w:val="000000"/>
                <w:kern w:val="0"/>
                <w:sz w:val="18"/>
                <w:szCs w:val="18"/>
              </w:rPr>
              <w:t>爱岗敬业、吃苦耐劳，有较强的事业心和责任心；</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3.</w:t>
            </w:r>
            <w:r>
              <w:rPr>
                <w:rFonts w:ascii="仿宋_GB2312" w:eastAsia="仿宋_GB2312" w:hAnsi="宋体" w:cs="仿宋_GB2312"/>
                <w:color w:val="000000"/>
                <w:kern w:val="0"/>
                <w:sz w:val="18"/>
                <w:szCs w:val="18"/>
              </w:rPr>
              <w:t>熟悉办公流程，有较强的文字写作、公文排版能力、沟通协调能力。</w:t>
            </w:r>
          </w:p>
        </w:tc>
      </w:tr>
      <w:tr w:rsidR="001F200B">
        <w:trPr>
          <w:trHeight w:val="200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lastRenderedPageBreak/>
              <w:t>9</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人力资源管理</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全日制本科以上</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w:t>
            </w:r>
            <w:r>
              <w:rPr>
                <w:rFonts w:ascii="仿宋_GB2312" w:eastAsia="仿宋_GB2312" w:hAnsi="宋体" w:cs="仿宋_GB2312"/>
                <w:color w:val="000000"/>
                <w:kern w:val="0"/>
                <w:sz w:val="18"/>
                <w:szCs w:val="18"/>
              </w:rPr>
              <w:t>负责集团人力资源战略规划；</w:t>
            </w:r>
          </w:p>
          <w:p w:rsidR="001F200B" w:rsidRDefault="00624ECE">
            <w:pPr>
              <w:widowControl/>
              <w:jc w:val="left"/>
              <w:textAlignment w:val="center"/>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2.</w:t>
            </w:r>
            <w:r>
              <w:rPr>
                <w:rFonts w:ascii="仿宋_GB2312" w:eastAsia="仿宋_GB2312" w:hAnsi="宋体" w:cs="仿宋_GB2312"/>
                <w:color w:val="000000"/>
                <w:kern w:val="0"/>
                <w:sz w:val="18"/>
                <w:szCs w:val="18"/>
              </w:rPr>
              <w:t>负责深入调研集团人力资源发展需求；</w:t>
            </w:r>
          </w:p>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r>
              <w:rPr>
                <w:rFonts w:ascii="仿宋_GB2312" w:eastAsia="仿宋_GB2312" w:hAnsi="宋体" w:cs="仿宋_GB2312"/>
                <w:color w:val="000000"/>
                <w:kern w:val="0"/>
                <w:sz w:val="18"/>
                <w:szCs w:val="18"/>
              </w:rPr>
              <w:t>负责集团薪酬绩效体系建设；</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负责集团人才队伍及后备干部队伍建设与管理；</w:t>
            </w:r>
            <w:r>
              <w:rPr>
                <w:rFonts w:ascii="仿宋_GB2312" w:eastAsia="仿宋_GB2312" w:hAnsi="宋体" w:cs="仿宋_GB2312"/>
                <w:color w:val="000000"/>
                <w:kern w:val="0"/>
                <w:sz w:val="18"/>
                <w:szCs w:val="18"/>
              </w:rPr>
              <w:br/>
              <w:t>5.</w:t>
            </w:r>
            <w:r>
              <w:rPr>
                <w:rFonts w:ascii="仿宋_GB2312" w:eastAsia="仿宋_GB2312" w:hAnsi="宋体" w:cs="仿宋_GB2312"/>
                <w:color w:val="000000"/>
                <w:kern w:val="0"/>
                <w:sz w:val="18"/>
                <w:szCs w:val="18"/>
              </w:rPr>
              <w:t>负责集团招聘、培训、绩效管理；</w:t>
            </w:r>
            <w:r>
              <w:rPr>
                <w:rFonts w:ascii="仿宋_GB2312" w:eastAsia="仿宋_GB2312" w:hAnsi="宋体" w:cs="仿宋_GB2312"/>
                <w:color w:val="000000"/>
                <w:kern w:val="0"/>
                <w:sz w:val="18"/>
                <w:szCs w:val="18"/>
              </w:rPr>
              <w:br/>
              <w:t>6.</w:t>
            </w:r>
            <w:r>
              <w:rPr>
                <w:rFonts w:ascii="仿宋_GB2312" w:eastAsia="仿宋_GB2312" w:hAnsi="宋体" w:cs="仿宋_GB2312" w:hint="eastAsia"/>
                <w:color w:val="000000"/>
                <w:kern w:val="0"/>
                <w:sz w:val="18"/>
                <w:szCs w:val="18"/>
              </w:rPr>
              <w:t>负责</w:t>
            </w:r>
            <w:r>
              <w:rPr>
                <w:rFonts w:ascii="仿宋_GB2312" w:eastAsia="仿宋_GB2312" w:hAnsi="宋体" w:cs="仿宋_GB2312"/>
                <w:color w:val="000000"/>
                <w:kern w:val="0"/>
                <w:sz w:val="18"/>
                <w:szCs w:val="18"/>
              </w:rPr>
              <w:t>完成领导交办的任务。</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人力资源</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管理、工商管理、经济管理等专业</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1F200B" w:rsidRDefault="00624ECE">
            <w:pPr>
              <w:widowControl/>
              <w:jc w:val="left"/>
              <w:textAlignment w:val="center"/>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1.</w:t>
            </w:r>
            <w:r>
              <w:rPr>
                <w:rFonts w:ascii="仿宋_GB2312" w:eastAsia="仿宋_GB2312" w:hAnsi="宋体" w:cs="仿宋_GB2312"/>
                <w:color w:val="000000"/>
                <w:kern w:val="0"/>
                <w:sz w:val="18"/>
                <w:szCs w:val="18"/>
              </w:rPr>
              <w:t>具有</w:t>
            </w:r>
            <w:r>
              <w:rPr>
                <w:rFonts w:ascii="仿宋_GB2312" w:eastAsia="仿宋_GB2312" w:hAnsi="宋体" w:cs="仿宋_GB2312"/>
                <w:color w:val="000000"/>
                <w:kern w:val="0"/>
                <w:sz w:val="18"/>
                <w:szCs w:val="18"/>
              </w:rPr>
              <w:t>2</w:t>
            </w:r>
            <w:r>
              <w:rPr>
                <w:rFonts w:ascii="仿宋_GB2312" w:eastAsia="仿宋_GB2312" w:hAnsi="宋体" w:cs="仿宋_GB2312"/>
                <w:color w:val="000000"/>
                <w:kern w:val="0"/>
                <w:sz w:val="18"/>
                <w:szCs w:val="18"/>
              </w:rPr>
              <w:t>年以上大中型企业或市级以上国有企业（含市级），尤其是互联网</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大数据相关企业人力资源管理实战经验；</w:t>
            </w:r>
          </w:p>
          <w:p w:rsidR="001F200B" w:rsidRDefault="00624ECE">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2.</w:t>
            </w:r>
            <w:r>
              <w:rPr>
                <w:rFonts w:ascii="仿宋_GB2312" w:eastAsia="仿宋_GB2312" w:hAnsi="宋体" w:cs="仿宋_GB2312"/>
                <w:color w:val="000000"/>
                <w:kern w:val="0"/>
                <w:sz w:val="18"/>
                <w:szCs w:val="18"/>
              </w:rPr>
              <w:t>具有人力资源师二级或中级经济师（人力资源专业）证书、中共党员的优先考虑。</w:t>
            </w:r>
            <w:r>
              <w:rPr>
                <w:rFonts w:ascii="仿宋_GB2312" w:eastAsia="仿宋_GB2312" w:hAnsi="宋体" w:cs="仿宋_GB2312"/>
                <w:color w:val="000000"/>
                <w:kern w:val="0"/>
                <w:sz w:val="18"/>
                <w:szCs w:val="18"/>
              </w:rPr>
              <w:br/>
              <w:t>3.</w:t>
            </w:r>
            <w:r>
              <w:rPr>
                <w:rFonts w:ascii="仿宋_GB2312" w:eastAsia="仿宋_GB2312" w:hAnsi="宋体" w:cs="仿宋_GB2312"/>
                <w:color w:val="000000"/>
                <w:kern w:val="0"/>
                <w:sz w:val="18"/>
                <w:szCs w:val="18"/>
              </w:rPr>
              <w:t>具有较强组织协调能力，具有良好职业道德素养。</w:t>
            </w:r>
            <w:r>
              <w:rPr>
                <w:rFonts w:ascii="仿宋_GB2312" w:eastAsia="仿宋_GB2312" w:hAnsi="宋体" w:cs="仿宋_GB2312"/>
                <w:color w:val="000000"/>
                <w:kern w:val="0"/>
                <w:sz w:val="18"/>
                <w:szCs w:val="18"/>
              </w:rPr>
              <w:br/>
              <w:t>4.</w:t>
            </w:r>
            <w:r>
              <w:rPr>
                <w:rFonts w:ascii="仿宋_GB2312" w:eastAsia="仿宋_GB2312" w:hAnsi="宋体" w:cs="仿宋_GB2312"/>
                <w:color w:val="000000"/>
                <w:kern w:val="0"/>
                <w:sz w:val="18"/>
                <w:szCs w:val="18"/>
              </w:rPr>
              <w:t>具有大局意识，服从领导工作安排，工作主动，积极进取，具有良好的团队</w:t>
            </w:r>
            <w:bookmarkStart w:id="0" w:name="_GoBack"/>
            <w:bookmarkEnd w:id="0"/>
            <w:r>
              <w:rPr>
                <w:rFonts w:ascii="仿宋_GB2312" w:eastAsia="仿宋_GB2312" w:hAnsi="宋体" w:cs="仿宋_GB2312"/>
                <w:color w:val="000000"/>
                <w:kern w:val="0"/>
                <w:sz w:val="18"/>
                <w:szCs w:val="18"/>
              </w:rPr>
              <w:t>合作精神。</w:t>
            </w:r>
          </w:p>
        </w:tc>
      </w:tr>
    </w:tbl>
    <w:p w:rsidR="001F200B" w:rsidRDefault="001F200B">
      <w:pPr>
        <w:rPr>
          <w:rFonts w:ascii="仿宋" w:eastAsia="仿宋" w:hAnsi="仿宋" w:cs="仿宋" w:hint="eastAsia"/>
          <w:color w:val="000000"/>
          <w:sz w:val="28"/>
          <w:szCs w:val="28"/>
        </w:rPr>
        <w:sectPr w:rsidR="001F200B">
          <w:pgSz w:w="16838" w:h="11906" w:orient="landscape"/>
          <w:pgMar w:top="1800" w:right="1440" w:bottom="1800" w:left="1440" w:header="851" w:footer="992" w:gutter="0"/>
          <w:cols w:space="425"/>
          <w:docGrid w:type="lines" w:linePitch="312"/>
        </w:sectPr>
      </w:pPr>
    </w:p>
    <w:p w:rsidR="001F200B" w:rsidRDefault="001F200B" w:rsidP="00DF15B7">
      <w:pPr>
        <w:pStyle w:val="CharChar"/>
        <w:spacing w:line="540" w:lineRule="exact"/>
        <w:jc w:val="both"/>
        <w:rPr>
          <w:rFonts w:ascii="仿宋" w:eastAsia="仿宋" w:hAnsi="仿宋" w:cs="仿宋" w:hint="eastAsia"/>
          <w:color w:val="000000"/>
          <w:sz w:val="28"/>
          <w:szCs w:val="28"/>
        </w:rPr>
      </w:pPr>
    </w:p>
    <w:sectPr w:rsidR="001F20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ECE" w:rsidRDefault="00624ECE" w:rsidP="00DF15B7">
      <w:r>
        <w:separator/>
      </w:r>
    </w:p>
  </w:endnote>
  <w:endnote w:type="continuationSeparator" w:id="0">
    <w:p w:rsidR="00624ECE" w:rsidRDefault="00624ECE" w:rsidP="00DF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ECE" w:rsidRDefault="00624ECE" w:rsidP="00DF15B7">
      <w:r>
        <w:separator/>
      </w:r>
    </w:p>
  </w:footnote>
  <w:footnote w:type="continuationSeparator" w:id="0">
    <w:p w:rsidR="00624ECE" w:rsidRDefault="00624ECE" w:rsidP="00DF1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B32DF424"/>
    <w:lvl w:ilvl="0">
      <w:start w:val="1"/>
      <w:numFmt w:val="chineseCounting"/>
      <w:suff w:val="nothing"/>
      <w:lvlText w:val="%1、"/>
      <w:lvlJc w:val="left"/>
      <w:rPr>
        <w:rFonts w:hint="eastAsia"/>
      </w:rPr>
    </w:lvl>
  </w:abstractNum>
  <w:abstractNum w:abstractNumId="1" w15:restartNumberingAfterBreak="0">
    <w:nsid w:val="00000001"/>
    <w:multiLevelType w:val="singleLevel"/>
    <w:tmpl w:val="320A15DE"/>
    <w:lvl w:ilvl="0">
      <w:start w:val="1"/>
      <w:numFmt w:val="decimal"/>
      <w:lvlText w:val="%1."/>
      <w:lvlJc w:val="left"/>
      <w:pPr>
        <w:tabs>
          <w:tab w:val="left" w:pos="312"/>
        </w:tabs>
      </w:pPr>
    </w:lvl>
  </w:abstractNum>
  <w:abstractNum w:abstractNumId="2" w15:restartNumberingAfterBreak="0">
    <w:nsid w:val="00000002"/>
    <w:multiLevelType w:val="singleLevel"/>
    <w:tmpl w:val="3D0E8D8F"/>
    <w:lvl w:ilvl="0">
      <w:start w:val="2"/>
      <w:numFmt w:val="chineseCounting"/>
      <w:lvlText w:val="(%1)"/>
      <w:lvlJc w:val="left"/>
      <w:pPr>
        <w:tabs>
          <w:tab w:val="left" w:pos="312"/>
        </w:tabs>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0B"/>
    <w:rsid w:val="001F200B"/>
    <w:rsid w:val="00624ECE"/>
    <w:rsid w:val="00DF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E619A"/>
  <w15:docId w15:val="{80840976-2635-4737-90F8-3B9645F3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qFormat/>
    <w:rPr>
      <w:color w:val="0000FF"/>
      <w:u w:val="single"/>
    </w:rPr>
  </w:style>
  <w:style w:type="paragraph" w:customStyle="1" w:styleId="CharChar">
    <w:name w:val="标题 Char Char"/>
    <w:basedOn w:val="a"/>
    <w:qFormat/>
    <w:pPr>
      <w:jc w:val="center"/>
      <w:outlineLvl w:val="0"/>
    </w:pPr>
    <w:rPr>
      <w:rFonts w:ascii="Arial" w:hAnsi="Arial"/>
      <w:b/>
      <w:sz w:val="32"/>
    </w:rPr>
  </w:style>
  <w:style w:type="character" w:customStyle="1" w:styleId="font11">
    <w:name w:val="font11"/>
    <w:basedOn w:val="a0"/>
    <w:qFormat/>
    <w:rPr>
      <w:rFonts w:ascii="仿宋_GB2312" w:eastAsia="仿宋_GB2312" w:cs="仿宋_GB2312" w:hint="default"/>
      <w:color w:val="000000"/>
      <w:sz w:val="24"/>
      <w:szCs w:val="24"/>
      <w:u w:val="none"/>
    </w:rPr>
  </w:style>
  <w:style w:type="character" w:customStyle="1" w:styleId="font21">
    <w:name w:val="font21"/>
    <w:basedOn w:val="a0"/>
    <w:qFormat/>
    <w:rPr>
      <w:rFonts w:ascii="仿宋_GB2312" w:eastAsia="仿宋_GB2312" w:cs="仿宋_GB2312" w:hint="default"/>
      <w:color w:val="000000"/>
      <w:sz w:val="24"/>
      <w:szCs w:val="24"/>
      <w:u w:val="none"/>
    </w:rPr>
  </w:style>
  <w:style w:type="paragraph" w:styleId="a7">
    <w:name w:val="header"/>
    <w:basedOn w:val="a"/>
    <w:link w:val="a8"/>
    <w:uiPriority w:val="99"/>
    <w:unhideWhenUsed/>
    <w:rsid w:val="00DF15B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F15B7"/>
    <w:rPr>
      <w:rFonts w:ascii="Calibri" w:hAnsi="Calibri" w:cs="宋体"/>
      <w:kern w:val="2"/>
      <w:sz w:val="18"/>
      <w:szCs w:val="18"/>
    </w:rPr>
  </w:style>
  <w:style w:type="paragraph" w:styleId="a9">
    <w:name w:val="footer"/>
    <w:basedOn w:val="a"/>
    <w:link w:val="aa"/>
    <w:uiPriority w:val="99"/>
    <w:unhideWhenUsed/>
    <w:rsid w:val="00DF15B7"/>
    <w:pPr>
      <w:tabs>
        <w:tab w:val="center" w:pos="4153"/>
        <w:tab w:val="right" w:pos="8306"/>
      </w:tabs>
      <w:snapToGrid w:val="0"/>
      <w:jc w:val="left"/>
    </w:pPr>
    <w:rPr>
      <w:sz w:val="18"/>
      <w:szCs w:val="18"/>
    </w:rPr>
  </w:style>
  <w:style w:type="character" w:customStyle="1" w:styleId="aa">
    <w:name w:val="页脚 字符"/>
    <w:basedOn w:val="a0"/>
    <w:link w:val="a9"/>
    <w:uiPriority w:val="99"/>
    <w:rsid w:val="00DF15B7"/>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shang</dc:creator>
  <cp:lastModifiedBy>jrj</cp:lastModifiedBy>
  <cp:revision>2</cp:revision>
  <dcterms:created xsi:type="dcterms:W3CDTF">2020-07-29T02:13:00Z</dcterms:created>
  <dcterms:modified xsi:type="dcterms:W3CDTF">2020-07-29T02:13:00Z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2052-11.1.0.9826</vt:lpwstr>
  </property>
</Properties>
</file>