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</w:rPr>
      </w:pPr>
      <w:r>
        <w:rPr>
          <w:rFonts w:hint="eastAsia"/>
          <w:b/>
          <w:bCs/>
          <w:sz w:val="24"/>
        </w:rPr>
        <w:t>附</w:t>
      </w:r>
      <w:r>
        <w:rPr>
          <w:rFonts w:hint="eastAsia"/>
          <w:b/>
          <w:bCs/>
          <w:sz w:val="24"/>
          <w:lang w:eastAsia="zh-CN"/>
        </w:rPr>
        <w:t>表</w:t>
      </w:r>
      <w:r>
        <w:rPr>
          <w:rFonts w:hint="eastAsia"/>
          <w:b/>
          <w:bCs/>
          <w:sz w:val="24"/>
        </w:rPr>
        <w:t>1：</w:t>
      </w:r>
    </w:p>
    <w:p>
      <w:pPr>
        <w:spacing w:line="36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贵州医科大学神奇民族医药学院</w:t>
      </w:r>
    </w:p>
    <w:p>
      <w:pPr>
        <w:spacing w:line="360" w:lineRule="exact"/>
        <w:jc w:val="center"/>
        <w:rPr>
          <w:rFonts w:hint="eastAsia" w:ascii="黑体" w:eastAsia="黑体"/>
          <w:b/>
          <w:sz w:val="22"/>
          <w:szCs w:val="18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2018年春季校园招聘会参会回执表</w:t>
      </w:r>
    </w:p>
    <w:p>
      <w:pPr>
        <w:spacing w:line="360" w:lineRule="exact"/>
        <w:jc w:val="center"/>
        <w:rPr>
          <w:rFonts w:hint="eastAsia" w:ascii="黑体" w:eastAsia="黑体"/>
          <w:b/>
          <w:sz w:val="22"/>
          <w:szCs w:val="18"/>
          <w:lang w:val="en-US" w:eastAsia="zh-CN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59"/>
        <w:gridCol w:w="307"/>
        <w:gridCol w:w="1289"/>
        <w:gridCol w:w="744"/>
        <w:gridCol w:w="1441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单位名称（盖章）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联系部门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1"/>
              </w:rPr>
              <w:t>系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1"/>
              </w:rPr>
              <w:t>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务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真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电子信箱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参会人数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参会场次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需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  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求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信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需求专业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需求人数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需求条件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3030"/>
        </w:tabs>
        <w:ind w:firstLine="236" w:firstLineChars="98"/>
      </w:pPr>
      <w:r>
        <w:rPr>
          <w:rFonts w:hint="eastAsia" w:ascii="仿宋_GB2312" w:hAnsi="宋体" w:eastAsia="仿宋_GB2312" w:cs="华文新魏"/>
          <w:b/>
          <w:bCs/>
          <w:sz w:val="24"/>
        </w:rPr>
        <w:t>请于201</w:t>
      </w:r>
      <w:r>
        <w:rPr>
          <w:rFonts w:hint="eastAsia" w:ascii="仿宋_GB2312" w:hAnsi="宋体" w:eastAsia="仿宋_GB2312" w:cs="华文新魏"/>
          <w:b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 w:cs="华文新魏"/>
          <w:b/>
          <w:bCs/>
          <w:sz w:val="24"/>
        </w:rPr>
        <w:t>年</w:t>
      </w:r>
      <w:r>
        <w:rPr>
          <w:rFonts w:hint="eastAsia" w:ascii="仿宋_GB2312" w:hAnsi="宋体" w:eastAsia="仿宋_GB2312" w:cs="华文新魏"/>
          <w:b/>
          <w:bCs/>
          <w:sz w:val="24"/>
          <w:lang w:val="en-US" w:eastAsia="zh-CN"/>
        </w:rPr>
        <w:t>3</w:t>
      </w:r>
      <w:r>
        <w:rPr>
          <w:rFonts w:hint="eastAsia" w:ascii="仿宋_GB2312" w:hAnsi="宋体" w:eastAsia="仿宋_GB2312" w:cs="华文新魏"/>
          <w:b/>
          <w:bCs/>
          <w:sz w:val="24"/>
        </w:rPr>
        <w:t>月</w:t>
      </w:r>
      <w:r>
        <w:rPr>
          <w:rFonts w:hint="eastAsia" w:ascii="仿宋_GB2312" w:hAnsi="宋体" w:eastAsia="仿宋_GB2312" w:cs="华文新魏"/>
          <w:b/>
          <w:bCs/>
          <w:sz w:val="24"/>
          <w:lang w:val="en-US" w:eastAsia="zh-CN"/>
        </w:rPr>
        <w:t>15</w:t>
      </w:r>
      <w:r>
        <w:rPr>
          <w:rFonts w:hint="eastAsia" w:ascii="仿宋_GB2312" w:hAnsi="宋体" w:eastAsia="仿宋_GB2312" w:cs="华文新魏"/>
          <w:b/>
          <w:bCs/>
          <w:sz w:val="24"/>
        </w:rPr>
        <w:t>日1</w:t>
      </w:r>
      <w:r>
        <w:rPr>
          <w:rFonts w:hint="eastAsia" w:ascii="仿宋_GB2312" w:hAnsi="宋体" w:eastAsia="仿宋_GB2312" w:cs="华文新魏"/>
          <w:b/>
          <w:bCs/>
          <w:sz w:val="24"/>
          <w:lang w:val="en-US" w:eastAsia="zh-CN"/>
        </w:rPr>
        <w:t>7</w:t>
      </w:r>
      <w:r>
        <w:rPr>
          <w:rFonts w:hint="eastAsia" w:ascii="仿宋_GB2312" w:hAnsi="宋体" w:eastAsia="仿宋_GB2312" w:cs="华文新魏"/>
          <w:b/>
          <w:bCs/>
          <w:sz w:val="24"/>
        </w:rPr>
        <w:t>:00之前（第一场次）通过电子邮件或传真回复给我们，谢谢您的支持！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5AAD"/>
    <w:rsid w:val="08107C4A"/>
    <w:rsid w:val="1EF22A81"/>
    <w:rsid w:val="394244EF"/>
    <w:rsid w:val="4E085AAD"/>
    <w:rsid w:val="4F81306C"/>
    <w:rsid w:val="5638088B"/>
    <w:rsid w:val="61E36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2015-11-11T00:45:00Z</dcterms:created>
  <dc:creator>Gan</dc:creator>
  <cp:lastModifiedBy>Gan</cp:lastModifiedBy>
  <dcterms:modified xsi:type="dcterms:W3CDTF">2018-02-23T01:09:51Z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